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6134F" w14:textId="77777777" w:rsidR="00A92411" w:rsidRPr="008D409F" w:rsidRDefault="00A92411" w:rsidP="00A92411">
      <w:pPr>
        <w:pStyle w:val="Title"/>
        <w:spacing w:after="60"/>
        <w:jc w:val="right"/>
        <w:rPr>
          <w:sz w:val="22"/>
          <w:szCs w:val="22"/>
          <w:lang w:val="et-EE"/>
        </w:rPr>
      </w:pPr>
      <w:r w:rsidRPr="008D409F">
        <w:rPr>
          <w:sz w:val="22"/>
          <w:szCs w:val="22"/>
        </w:rPr>
        <w:t xml:space="preserve">Lisa nr </w:t>
      </w:r>
      <w:r>
        <w:rPr>
          <w:sz w:val="22"/>
          <w:szCs w:val="22"/>
          <w:lang w:val="et-EE"/>
        </w:rPr>
        <w:t>6.1</w:t>
      </w:r>
      <w:r w:rsidRPr="008D409F">
        <w:rPr>
          <w:sz w:val="22"/>
          <w:szCs w:val="22"/>
        </w:rPr>
        <w:t xml:space="preserve"> </w:t>
      </w:r>
    </w:p>
    <w:p w14:paraId="736F7F8F" w14:textId="487BD9BB" w:rsidR="00A92411" w:rsidRPr="008D409F" w:rsidRDefault="00A92411" w:rsidP="00A92411">
      <w:pPr>
        <w:pStyle w:val="Title"/>
        <w:spacing w:after="60"/>
        <w:jc w:val="right"/>
        <w:rPr>
          <w:sz w:val="22"/>
          <w:szCs w:val="22"/>
          <w:lang w:val="et-EE"/>
        </w:rPr>
      </w:pPr>
      <w:r w:rsidRPr="00C26C65">
        <w:rPr>
          <w:sz w:val="22"/>
          <w:szCs w:val="22"/>
          <w:lang w:val="et-EE"/>
        </w:rPr>
        <w:t xml:space="preserve">üürilepingule nr </w:t>
      </w:r>
      <w:r w:rsidR="00555A27" w:rsidRPr="00555A27">
        <w:rPr>
          <w:sz w:val="22"/>
          <w:szCs w:val="22"/>
          <w:lang w:val="et-EE"/>
        </w:rPr>
        <w:t>Ü18007/19</w:t>
      </w:r>
    </w:p>
    <w:p w14:paraId="45450D5D" w14:textId="77777777" w:rsidR="00A92411" w:rsidRPr="008D409F" w:rsidRDefault="00A92411" w:rsidP="00B06571">
      <w:pPr>
        <w:pStyle w:val="Title"/>
        <w:spacing w:after="60"/>
        <w:jc w:val="left"/>
        <w:rPr>
          <w:sz w:val="22"/>
          <w:szCs w:val="22"/>
          <w:lang w:val="et-EE"/>
        </w:rPr>
      </w:pPr>
    </w:p>
    <w:p w14:paraId="051E8028" w14:textId="77777777" w:rsidR="00A92411" w:rsidRPr="00404ECB" w:rsidRDefault="00A92411" w:rsidP="00A92411">
      <w:pPr>
        <w:pStyle w:val="Title"/>
        <w:spacing w:after="60"/>
        <w:rPr>
          <w:sz w:val="22"/>
          <w:szCs w:val="22"/>
          <w:lang w:val="et-EE"/>
        </w:rPr>
      </w:pPr>
      <w:r>
        <w:rPr>
          <w:sz w:val="22"/>
          <w:szCs w:val="22"/>
          <w:lang w:val="et-EE"/>
        </w:rPr>
        <w:t>PARENDUSTÖÖDE</w:t>
      </w:r>
      <w:r w:rsidRPr="008D409F">
        <w:rPr>
          <w:sz w:val="22"/>
          <w:szCs w:val="22"/>
          <w:lang w:val="et-EE"/>
        </w:rPr>
        <w:t xml:space="preserve"> TEOSTAMISE </w:t>
      </w:r>
      <w:r w:rsidRPr="008D409F">
        <w:rPr>
          <w:sz w:val="22"/>
          <w:szCs w:val="22"/>
        </w:rPr>
        <w:t>KOKKULEPE</w:t>
      </w:r>
      <w:r>
        <w:rPr>
          <w:sz w:val="22"/>
          <w:szCs w:val="22"/>
          <w:lang w:val="et-EE"/>
        </w:rPr>
        <w:t xml:space="preserve"> NR 1</w:t>
      </w:r>
    </w:p>
    <w:p w14:paraId="3F85961B" w14:textId="02263AC3" w:rsidR="00A92411" w:rsidRDefault="00A92411" w:rsidP="00A92411">
      <w:pPr>
        <w:spacing w:after="60"/>
        <w:jc w:val="both"/>
        <w:rPr>
          <w:sz w:val="22"/>
          <w:szCs w:val="22"/>
        </w:rPr>
      </w:pPr>
    </w:p>
    <w:p w14:paraId="0FA8FDDF" w14:textId="77777777" w:rsidR="00E50A32" w:rsidRPr="005B1DE2" w:rsidRDefault="00E50A32" w:rsidP="00A92411">
      <w:pPr>
        <w:spacing w:after="60"/>
        <w:jc w:val="both"/>
        <w:rPr>
          <w:sz w:val="22"/>
          <w:szCs w:val="22"/>
        </w:rPr>
      </w:pPr>
    </w:p>
    <w:p w14:paraId="02DC720A" w14:textId="6906EF4E" w:rsidR="00A92411" w:rsidRPr="008D409F" w:rsidRDefault="00A92411" w:rsidP="00E50A32">
      <w:pPr>
        <w:numPr>
          <w:ilvl w:val="0"/>
          <w:numId w:val="1"/>
        </w:numPr>
        <w:spacing w:after="120"/>
        <w:jc w:val="both"/>
        <w:rPr>
          <w:b/>
          <w:bCs/>
          <w:sz w:val="22"/>
          <w:szCs w:val="22"/>
        </w:rPr>
      </w:pPr>
      <w:r w:rsidRPr="008D409F">
        <w:rPr>
          <w:b/>
          <w:sz w:val="22"/>
          <w:szCs w:val="22"/>
        </w:rPr>
        <w:t xml:space="preserve">Eesmärk ja </w:t>
      </w:r>
      <w:r w:rsidR="00F43516">
        <w:rPr>
          <w:b/>
          <w:sz w:val="22"/>
          <w:szCs w:val="22"/>
        </w:rPr>
        <w:t>ese</w:t>
      </w:r>
      <w:r w:rsidRPr="008D409F">
        <w:rPr>
          <w:b/>
          <w:sz w:val="22"/>
          <w:szCs w:val="22"/>
        </w:rPr>
        <w:t xml:space="preserve"> </w:t>
      </w:r>
    </w:p>
    <w:p w14:paraId="5E0F9025" w14:textId="6595C75C" w:rsidR="00A92411" w:rsidRPr="008D409F" w:rsidRDefault="00DF152A" w:rsidP="00A92411">
      <w:pPr>
        <w:numPr>
          <w:ilvl w:val="1"/>
          <w:numId w:val="1"/>
        </w:numPr>
        <w:spacing w:after="60"/>
        <w:jc w:val="both"/>
        <w:rPr>
          <w:sz w:val="22"/>
          <w:szCs w:val="22"/>
        </w:rPr>
      </w:pPr>
      <w:r>
        <w:rPr>
          <w:rFonts w:cs="Arial"/>
          <w:sz w:val="22"/>
          <w:szCs w:val="22"/>
        </w:rPr>
        <w:t>Ü</w:t>
      </w:r>
      <w:r w:rsidR="00A92411" w:rsidRPr="0094270D">
        <w:rPr>
          <w:rFonts w:cs="Arial"/>
          <w:sz w:val="22"/>
          <w:szCs w:val="22"/>
        </w:rPr>
        <w:t>ürileandja</w:t>
      </w:r>
      <w:r>
        <w:rPr>
          <w:rFonts w:cs="Arial"/>
          <w:sz w:val="22"/>
          <w:szCs w:val="22"/>
        </w:rPr>
        <w:t xml:space="preserve"> on käesoleva üürilepingu sõlmimise ajaks</w:t>
      </w:r>
      <w:r w:rsidR="00A92411" w:rsidRPr="0094270D">
        <w:rPr>
          <w:rFonts w:cs="Arial"/>
          <w:sz w:val="22"/>
          <w:szCs w:val="22"/>
        </w:rPr>
        <w:t xml:space="preserve"> </w:t>
      </w:r>
      <w:r w:rsidR="00A92411" w:rsidRPr="005F7751">
        <w:rPr>
          <w:rFonts w:cs="Arial"/>
          <w:sz w:val="22"/>
          <w:szCs w:val="22"/>
        </w:rPr>
        <w:t>teosta</w:t>
      </w:r>
      <w:r w:rsidR="001130E4">
        <w:rPr>
          <w:rFonts w:cs="Arial"/>
          <w:sz w:val="22"/>
          <w:szCs w:val="22"/>
        </w:rPr>
        <w:t>nud</w:t>
      </w:r>
      <w:r w:rsidR="00A92411" w:rsidRPr="005F7751">
        <w:rPr>
          <w:rFonts w:cs="Arial"/>
          <w:sz w:val="22"/>
          <w:szCs w:val="22"/>
        </w:rPr>
        <w:t xml:space="preserve"> </w:t>
      </w:r>
      <w:r w:rsidR="00A92411" w:rsidRPr="00793B70">
        <w:rPr>
          <w:rFonts w:cs="Arial"/>
          <w:sz w:val="22"/>
          <w:szCs w:val="22"/>
        </w:rPr>
        <w:t xml:space="preserve">üüripinnal </w:t>
      </w:r>
      <w:r w:rsidR="00B957CE">
        <w:rPr>
          <w:rFonts w:cs="Arial"/>
          <w:sz w:val="22"/>
          <w:szCs w:val="22"/>
        </w:rPr>
        <w:t xml:space="preserve">käesoleva </w:t>
      </w:r>
      <w:r w:rsidR="00A92411">
        <w:rPr>
          <w:rFonts w:cs="Arial"/>
          <w:sz w:val="22"/>
          <w:szCs w:val="22"/>
        </w:rPr>
        <w:t xml:space="preserve">parendustööde teostamise </w:t>
      </w:r>
      <w:r w:rsidR="00A92411" w:rsidRPr="00793B70">
        <w:rPr>
          <w:rFonts w:cs="Arial"/>
          <w:sz w:val="22"/>
          <w:szCs w:val="22"/>
        </w:rPr>
        <w:t xml:space="preserve">kokkuleppe </w:t>
      </w:r>
      <w:r w:rsidR="00A92411">
        <w:rPr>
          <w:rFonts w:cs="Arial"/>
          <w:sz w:val="22"/>
          <w:szCs w:val="22"/>
        </w:rPr>
        <w:t xml:space="preserve">(edaspidi nimetatud </w:t>
      </w:r>
      <w:r w:rsidR="00A92411" w:rsidRPr="00BA7048">
        <w:rPr>
          <w:rFonts w:cs="Arial"/>
          <w:i/>
          <w:sz w:val="22"/>
          <w:szCs w:val="22"/>
        </w:rPr>
        <w:t>kokkulepe</w:t>
      </w:r>
      <w:r w:rsidR="00A92411">
        <w:rPr>
          <w:rFonts w:cs="Arial"/>
          <w:sz w:val="22"/>
          <w:szCs w:val="22"/>
        </w:rPr>
        <w:t xml:space="preserve">) </w:t>
      </w:r>
      <w:r w:rsidR="00A92411" w:rsidRPr="00BA7048">
        <w:rPr>
          <w:rFonts w:cs="Arial"/>
          <w:sz w:val="22"/>
          <w:szCs w:val="22"/>
        </w:rPr>
        <w:t>lisas</w:t>
      </w:r>
      <w:r w:rsidR="00A92411" w:rsidRPr="00793B70">
        <w:rPr>
          <w:rFonts w:cs="Arial"/>
          <w:sz w:val="22"/>
          <w:szCs w:val="22"/>
        </w:rPr>
        <w:t xml:space="preserve"> nr 1 kirjeldatud </w:t>
      </w:r>
      <w:r w:rsidR="00A92411">
        <w:rPr>
          <w:rFonts w:cs="Arial"/>
          <w:sz w:val="22"/>
          <w:szCs w:val="22"/>
        </w:rPr>
        <w:t>projekteerimis- ja ehitustööd</w:t>
      </w:r>
      <w:r w:rsidR="00A92411" w:rsidRPr="00793B70">
        <w:rPr>
          <w:rFonts w:cs="Arial"/>
          <w:sz w:val="22"/>
          <w:szCs w:val="22"/>
        </w:rPr>
        <w:t xml:space="preserve"> </w:t>
      </w:r>
      <w:r w:rsidR="004F0B42">
        <w:rPr>
          <w:rFonts w:cs="Arial"/>
          <w:sz w:val="22"/>
          <w:szCs w:val="22"/>
        </w:rPr>
        <w:t xml:space="preserve">ning nendega kaasnevad tööd, sh sisustuse hankimine </w:t>
      </w:r>
      <w:r w:rsidR="00A92411" w:rsidRPr="00793B70">
        <w:rPr>
          <w:rFonts w:cs="Arial"/>
          <w:sz w:val="22"/>
          <w:szCs w:val="22"/>
        </w:rPr>
        <w:t xml:space="preserve">(edaspidi ühiselt nimetatud </w:t>
      </w:r>
      <w:r w:rsidR="00A92411" w:rsidRPr="00793B70">
        <w:rPr>
          <w:rFonts w:cs="Arial"/>
          <w:i/>
          <w:sz w:val="22"/>
          <w:szCs w:val="22"/>
        </w:rPr>
        <w:t>ehitustööd</w:t>
      </w:r>
      <w:r w:rsidR="00A92411" w:rsidRPr="00793B70">
        <w:rPr>
          <w:rFonts w:cs="Arial"/>
          <w:sz w:val="22"/>
          <w:szCs w:val="22"/>
        </w:rPr>
        <w:t>)</w:t>
      </w:r>
      <w:r w:rsidR="00DB1F0A">
        <w:rPr>
          <w:rFonts w:cs="Arial"/>
          <w:sz w:val="22"/>
          <w:szCs w:val="22"/>
        </w:rPr>
        <w:t xml:space="preserve"> mahus, mis võimaldab üüripinda kasutada, kuid mis lõpetatakse kokkuleppe punktis 1.4 nimetatud tähtajaks</w:t>
      </w:r>
      <w:r w:rsidR="00A92411">
        <w:rPr>
          <w:sz w:val="22"/>
          <w:szCs w:val="22"/>
        </w:rPr>
        <w:t>.</w:t>
      </w:r>
    </w:p>
    <w:p w14:paraId="1619C339" w14:textId="061EDD37" w:rsidR="00A92411" w:rsidRPr="0094270D" w:rsidRDefault="00A92411" w:rsidP="00A92411">
      <w:pPr>
        <w:numPr>
          <w:ilvl w:val="1"/>
          <w:numId w:val="1"/>
        </w:numPr>
        <w:spacing w:after="60"/>
        <w:jc w:val="both"/>
        <w:rPr>
          <w:sz w:val="22"/>
          <w:szCs w:val="22"/>
        </w:rPr>
      </w:pPr>
      <w:r w:rsidRPr="0094270D">
        <w:rPr>
          <w:sz w:val="22"/>
          <w:szCs w:val="22"/>
        </w:rPr>
        <w:t xml:space="preserve">Kokkuleppega reguleeritakse </w:t>
      </w:r>
      <w:r w:rsidR="00E50A32">
        <w:rPr>
          <w:sz w:val="22"/>
          <w:szCs w:val="22"/>
        </w:rPr>
        <w:t>ehitustöödega seotud</w:t>
      </w:r>
      <w:r>
        <w:rPr>
          <w:sz w:val="22"/>
          <w:szCs w:val="22"/>
        </w:rPr>
        <w:t xml:space="preserve"> p</w:t>
      </w:r>
      <w:r w:rsidRPr="0094270D">
        <w:rPr>
          <w:sz w:val="22"/>
          <w:szCs w:val="22"/>
        </w:rPr>
        <w:t>oolte õigused</w:t>
      </w:r>
      <w:r w:rsidR="00E50A32" w:rsidRPr="00E50A32">
        <w:rPr>
          <w:sz w:val="22"/>
          <w:szCs w:val="22"/>
        </w:rPr>
        <w:t xml:space="preserve"> </w:t>
      </w:r>
      <w:r w:rsidR="00E50A32" w:rsidRPr="0094270D">
        <w:rPr>
          <w:sz w:val="22"/>
          <w:szCs w:val="22"/>
        </w:rPr>
        <w:t>ja kohustused</w:t>
      </w:r>
      <w:r w:rsidRPr="0094270D">
        <w:rPr>
          <w:sz w:val="22"/>
          <w:szCs w:val="22"/>
        </w:rPr>
        <w:t>.</w:t>
      </w:r>
    </w:p>
    <w:p w14:paraId="75631BC6" w14:textId="77777777" w:rsidR="00A92411" w:rsidRPr="00E12356" w:rsidRDefault="00A92411" w:rsidP="00A92411">
      <w:pPr>
        <w:numPr>
          <w:ilvl w:val="1"/>
          <w:numId w:val="1"/>
        </w:numPr>
        <w:spacing w:after="60"/>
        <w:jc w:val="both"/>
        <w:rPr>
          <w:rFonts w:cs="Arial"/>
          <w:sz w:val="22"/>
          <w:szCs w:val="22"/>
        </w:rPr>
      </w:pPr>
      <w:r>
        <w:rPr>
          <w:sz w:val="22"/>
          <w:szCs w:val="22"/>
        </w:rPr>
        <w:t>Käesolev k</w:t>
      </w:r>
      <w:r w:rsidRPr="0094270D">
        <w:rPr>
          <w:sz w:val="22"/>
          <w:szCs w:val="22"/>
        </w:rPr>
        <w:t xml:space="preserve">okkulepe on </w:t>
      </w:r>
      <w:r>
        <w:rPr>
          <w:sz w:val="22"/>
          <w:szCs w:val="22"/>
        </w:rPr>
        <w:t>ü</w:t>
      </w:r>
      <w:r w:rsidRPr="0094270D">
        <w:rPr>
          <w:sz w:val="22"/>
          <w:szCs w:val="22"/>
        </w:rPr>
        <w:t>ürilepingu lahutamatu osa</w:t>
      </w:r>
      <w:r>
        <w:rPr>
          <w:sz w:val="22"/>
          <w:szCs w:val="22"/>
        </w:rPr>
        <w:t>.</w:t>
      </w:r>
    </w:p>
    <w:p w14:paraId="762D725D" w14:textId="2C7E85F0" w:rsidR="00A92411" w:rsidRPr="004F0B42" w:rsidRDefault="00A92411" w:rsidP="00A92411">
      <w:pPr>
        <w:numPr>
          <w:ilvl w:val="1"/>
          <w:numId w:val="1"/>
        </w:numPr>
        <w:spacing w:after="60"/>
        <w:jc w:val="both"/>
        <w:rPr>
          <w:rFonts w:cs="Arial"/>
          <w:sz w:val="22"/>
          <w:szCs w:val="22"/>
        </w:rPr>
      </w:pPr>
      <w:r w:rsidRPr="00C85F7F">
        <w:rPr>
          <w:rFonts w:cs="Arial"/>
          <w:sz w:val="22"/>
          <w:szCs w:val="22"/>
        </w:rPr>
        <w:t xml:space="preserve">Üürileandja on kohustatud </w:t>
      </w:r>
      <w:r w:rsidR="001130E4">
        <w:rPr>
          <w:rFonts w:cs="Arial"/>
          <w:sz w:val="22"/>
          <w:szCs w:val="22"/>
        </w:rPr>
        <w:t>lõpetama</w:t>
      </w:r>
      <w:r w:rsidRPr="00C85F7F">
        <w:rPr>
          <w:rFonts w:cs="Arial"/>
          <w:sz w:val="22"/>
          <w:szCs w:val="22"/>
        </w:rPr>
        <w:t xml:space="preserve"> ehitustööd </w:t>
      </w:r>
      <w:r w:rsidRPr="0004074B">
        <w:rPr>
          <w:rFonts w:cs="Arial"/>
          <w:sz w:val="22"/>
          <w:szCs w:val="22"/>
        </w:rPr>
        <w:t xml:space="preserve">hiljemalt </w:t>
      </w:r>
      <w:r w:rsidR="0004074B">
        <w:rPr>
          <w:rFonts w:cs="Arial"/>
          <w:b/>
          <w:sz w:val="22"/>
          <w:szCs w:val="22"/>
        </w:rPr>
        <w:t xml:space="preserve">31.08.2020 </w:t>
      </w:r>
      <w:r w:rsidRPr="004F0B42">
        <w:rPr>
          <w:rFonts w:cs="Arial"/>
          <w:sz w:val="22"/>
          <w:szCs w:val="22"/>
        </w:rPr>
        <w:t>tingimusel, et:</w:t>
      </w:r>
    </w:p>
    <w:p w14:paraId="4889484E" w14:textId="21C8E926" w:rsidR="00A92411" w:rsidRDefault="00A92411" w:rsidP="00A92411">
      <w:pPr>
        <w:numPr>
          <w:ilvl w:val="2"/>
          <w:numId w:val="1"/>
        </w:numPr>
        <w:spacing w:after="60"/>
        <w:jc w:val="both"/>
        <w:rPr>
          <w:rFonts w:cs="Arial"/>
          <w:sz w:val="22"/>
          <w:szCs w:val="22"/>
        </w:rPr>
      </w:pPr>
      <w:r w:rsidRPr="00C85F7F">
        <w:rPr>
          <w:rFonts w:cs="Arial"/>
          <w:sz w:val="22"/>
          <w:szCs w:val="22"/>
        </w:rPr>
        <w:t xml:space="preserve">ei esine kokkuleppe punkti </w:t>
      </w:r>
      <w:r w:rsidR="00F43516">
        <w:rPr>
          <w:rFonts w:cs="Arial"/>
          <w:sz w:val="22"/>
          <w:szCs w:val="22"/>
        </w:rPr>
        <w:t>2</w:t>
      </w:r>
      <w:r w:rsidR="00DB1F0A">
        <w:rPr>
          <w:rFonts w:cs="Arial"/>
          <w:sz w:val="22"/>
          <w:szCs w:val="22"/>
        </w:rPr>
        <w:t>.1</w:t>
      </w:r>
      <w:r w:rsidRPr="00C85F7F">
        <w:rPr>
          <w:rFonts w:cs="Arial"/>
          <w:sz w:val="22"/>
          <w:szCs w:val="22"/>
        </w:rPr>
        <w:t xml:space="preserve"> alapunktides kirjeldatud tähtaegu edasilükkavaid</w:t>
      </w:r>
      <w:r w:rsidRPr="00331477">
        <w:rPr>
          <w:rFonts w:cs="Arial"/>
          <w:sz w:val="22"/>
          <w:szCs w:val="22"/>
        </w:rPr>
        <w:t xml:space="preserve"> asjaolusid</w:t>
      </w:r>
      <w:r>
        <w:rPr>
          <w:rFonts w:cs="Arial"/>
          <w:sz w:val="22"/>
          <w:szCs w:val="22"/>
        </w:rPr>
        <w:t>;</w:t>
      </w:r>
    </w:p>
    <w:p w14:paraId="55A7AF2D" w14:textId="438B008B" w:rsidR="00A92411" w:rsidRDefault="00A92411" w:rsidP="00A92411">
      <w:pPr>
        <w:numPr>
          <w:ilvl w:val="2"/>
          <w:numId w:val="1"/>
        </w:numPr>
        <w:spacing w:after="60"/>
        <w:jc w:val="both"/>
        <w:rPr>
          <w:rFonts w:cs="Arial"/>
          <w:sz w:val="22"/>
          <w:szCs w:val="22"/>
        </w:rPr>
      </w:pPr>
      <w:r w:rsidRPr="005C6801">
        <w:rPr>
          <w:rFonts w:cs="Arial"/>
          <w:sz w:val="22"/>
          <w:szCs w:val="22"/>
        </w:rPr>
        <w:t xml:space="preserve">puuduvad mis tahes muud üürileandjast mittesõltuvad takistused </w:t>
      </w:r>
      <w:r w:rsidR="001130E4">
        <w:rPr>
          <w:rFonts w:cs="Arial"/>
          <w:sz w:val="22"/>
          <w:szCs w:val="22"/>
        </w:rPr>
        <w:t>ehitustööde lõpetamiseks</w:t>
      </w:r>
      <w:r w:rsidRPr="00EB5FA9">
        <w:rPr>
          <w:rFonts w:cs="Arial"/>
          <w:sz w:val="22"/>
          <w:szCs w:val="22"/>
        </w:rPr>
        <w:t>.</w:t>
      </w:r>
    </w:p>
    <w:p w14:paraId="6C01B54A" w14:textId="66C3224E" w:rsidR="00A92411" w:rsidRPr="00F43516" w:rsidRDefault="00F43516" w:rsidP="00F43516">
      <w:pPr>
        <w:numPr>
          <w:ilvl w:val="1"/>
          <w:numId w:val="1"/>
        </w:numPr>
        <w:spacing w:after="60"/>
        <w:jc w:val="both"/>
        <w:rPr>
          <w:rFonts w:cs="Arial"/>
          <w:sz w:val="22"/>
          <w:szCs w:val="22"/>
        </w:rPr>
      </w:pPr>
      <w:r w:rsidRPr="003E27A4">
        <w:rPr>
          <w:sz w:val="22"/>
          <w:szCs w:val="22"/>
        </w:rPr>
        <w:t>Eeldatav ehitustööde maksumus koos ettenägematute kulude reservi</w:t>
      </w:r>
      <w:r w:rsidRPr="000616BA">
        <w:rPr>
          <w:sz w:val="22"/>
          <w:szCs w:val="22"/>
        </w:rPr>
        <w:t xml:space="preserve"> </w:t>
      </w:r>
      <w:r>
        <w:rPr>
          <w:sz w:val="22"/>
          <w:szCs w:val="22"/>
        </w:rPr>
        <w:t xml:space="preserve">ja üürileandja </w:t>
      </w:r>
      <w:r w:rsidRPr="000616BA">
        <w:rPr>
          <w:sz w:val="22"/>
          <w:szCs w:val="22"/>
        </w:rPr>
        <w:t xml:space="preserve">projektijuhtimise otseste </w:t>
      </w:r>
      <w:r w:rsidRPr="00F2444D">
        <w:rPr>
          <w:sz w:val="22"/>
          <w:szCs w:val="22"/>
        </w:rPr>
        <w:t xml:space="preserve">kuludega on </w:t>
      </w:r>
      <w:r w:rsidR="00ED661E" w:rsidRPr="00ED661E">
        <w:rPr>
          <w:b/>
          <w:sz w:val="22"/>
          <w:szCs w:val="22"/>
        </w:rPr>
        <w:t>218 762</w:t>
      </w:r>
      <w:r w:rsidR="00ED661E" w:rsidRPr="008139BF">
        <w:rPr>
          <w:b/>
          <w:sz w:val="22"/>
          <w:szCs w:val="22"/>
        </w:rPr>
        <w:t xml:space="preserve"> </w:t>
      </w:r>
      <w:r w:rsidRPr="008139BF">
        <w:rPr>
          <w:b/>
          <w:sz w:val="22"/>
          <w:szCs w:val="22"/>
        </w:rPr>
        <w:t>(</w:t>
      </w:r>
      <w:r w:rsidR="008139BF" w:rsidRPr="008139BF">
        <w:rPr>
          <w:b/>
          <w:sz w:val="22"/>
          <w:szCs w:val="22"/>
        </w:rPr>
        <w:t>kakssada kaheksateist tuhat seitsesada kuuskümmend kaks</w:t>
      </w:r>
      <w:r w:rsidRPr="008139BF">
        <w:rPr>
          <w:b/>
          <w:sz w:val="22"/>
          <w:szCs w:val="22"/>
        </w:rPr>
        <w:t>) eurot,</w:t>
      </w:r>
      <w:r w:rsidRPr="00F2444D">
        <w:rPr>
          <w:b/>
          <w:sz w:val="22"/>
          <w:szCs w:val="22"/>
        </w:rPr>
        <w:t xml:space="preserve"> millele lisandub käibemaks</w:t>
      </w:r>
      <w:r w:rsidRPr="00F2444D">
        <w:rPr>
          <w:sz w:val="22"/>
          <w:szCs w:val="22"/>
        </w:rPr>
        <w:t>. Maksumus ei sisalda üürileandja projektijuhtimise kaudseid kulusid. Investeeringu täpne maksumus selgub pärast ehitustööde lõppemist</w:t>
      </w:r>
      <w:r w:rsidR="00E50A32">
        <w:rPr>
          <w:sz w:val="22"/>
          <w:szCs w:val="22"/>
        </w:rPr>
        <w:t>.</w:t>
      </w:r>
    </w:p>
    <w:p w14:paraId="4276644A" w14:textId="77777777" w:rsidR="00A92411" w:rsidRPr="008D409F" w:rsidRDefault="00A92411" w:rsidP="00A92411">
      <w:pPr>
        <w:spacing w:after="60"/>
        <w:jc w:val="both"/>
        <w:rPr>
          <w:sz w:val="22"/>
          <w:szCs w:val="22"/>
        </w:rPr>
      </w:pPr>
    </w:p>
    <w:p w14:paraId="52F241A6" w14:textId="3BC2E517" w:rsidR="00A92411" w:rsidRPr="008D409F" w:rsidRDefault="001130E4" w:rsidP="00E50A32">
      <w:pPr>
        <w:numPr>
          <w:ilvl w:val="0"/>
          <w:numId w:val="1"/>
        </w:numPr>
        <w:spacing w:after="120"/>
        <w:jc w:val="both"/>
        <w:rPr>
          <w:b/>
          <w:sz w:val="22"/>
          <w:szCs w:val="22"/>
        </w:rPr>
      </w:pPr>
      <w:r>
        <w:rPr>
          <w:b/>
          <w:sz w:val="22"/>
          <w:szCs w:val="22"/>
        </w:rPr>
        <w:t>Ehitustööde tähtaja</w:t>
      </w:r>
      <w:r w:rsidR="00A92411" w:rsidRPr="008D409F">
        <w:rPr>
          <w:b/>
          <w:sz w:val="22"/>
          <w:szCs w:val="22"/>
        </w:rPr>
        <w:t xml:space="preserve"> pikenemine</w:t>
      </w:r>
    </w:p>
    <w:p w14:paraId="0C89219D" w14:textId="2862EBAB" w:rsidR="00A92411" w:rsidRPr="008D409F" w:rsidRDefault="00A92411" w:rsidP="00A92411">
      <w:pPr>
        <w:numPr>
          <w:ilvl w:val="1"/>
          <w:numId w:val="1"/>
        </w:numPr>
        <w:spacing w:after="60"/>
        <w:jc w:val="both"/>
        <w:rPr>
          <w:sz w:val="22"/>
          <w:szCs w:val="22"/>
        </w:rPr>
      </w:pPr>
      <w:r>
        <w:rPr>
          <w:sz w:val="22"/>
          <w:szCs w:val="22"/>
        </w:rPr>
        <w:t>K</w:t>
      </w:r>
      <w:r w:rsidRPr="008808A9">
        <w:rPr>
          <w:sz w:val="22"/>
          <w:szCs w:val="22"/>
        </w:rPr>
        <w:t xml:space="preserve">okkuleppe punktis 1.4 nimetatud tähtaeg pikeneb ja üürileandja suhtes ei kohaldata üürilepingust, käesolevast kokkuleppest ega õigusaktidest tulenevaid õiguskaitsevahendeid </w:t>
      </w:r>
      <w:r w:rsidR="001130E4">
        <w:rPr>
          <w:sz w:val="22"/>
          <w:szCs w:val="22"/>
        </w:rPr>
        <w:t>ehitustööde</w:t>
      </w:r>
      <w:r w:rsidRPr="008808A9">
        <w:rPr>
          <w:sz w:val="22"/>
          <w:szCs w:val="22"/>
        </w:rPr>
        <w:t xml:space="preserve"> tähtaja edasilükkumisega juhul, kui ehitustööd on ajutiselt takistatud ja/või viibivad järgmistel põhjustel</w:t>
      </w:r>
      <w:r w:rsidRPr="008D409F">
        <w:rPr>
          <w:sz w:val="22"/>
          <w:szCs w:val="22"/>
        </w:rPr>
        <w:t>:</w:t>
      </w:r>
    </w:p>
    <w:p w14:paraId="03DB42E7" w14:textId="77777777" w:rsidR="00A92411" w:rsidRDefault="00A92411" w:rsidP="00A92411">
      <w:pPr>
        <w:numPr>
          <w:ilvl w:val="2"/>
          <w:numId w:val="1"/>
        </w:numPr>
        <w:spacing w:after="60"/>
        <w:jc w:val="both"/>
        <w:rPr>
          <w:sz w:val="22"/>
          <w:szCs w:val="22"/>
        </w:rPr>
      </w:pPr>
      <w:r w:rsidRPr="00A51C8A">
        <w:rPr>
          <w:sz w:val="22"/>
          <w:szCs w:val="22"/>
        </w:rPr>
        <w:t>ehitustööd viibivad või on takistatud üürileandjast mittesõltuvatel põhjustel (sealhulgas kõrvaldatava takistuse tõttu õigusaktiga nõutava loa, kooskõlastuse või muu nõusoleku saamisel) – tähta</w:t>
      </w:r>
      <w:r>
        <w:rPr>
          <w:sz w:val="22"/>
          <w:szCs w:val="22"/>
        </w:rPr>
        <w:t>eg</w:t>
      </w:r>
      <w:r w:rsidRPr="00A51C8A">
        <w:rPr>
          <w:sz w:val="22"/>
          <w:szCs w:val="22"/>
        </w:rPr>
        <w:t xml:space="preserve"> lükku</w:t>
      </w:r>
      <w:r>
        <w:rPr>
          <w:sz w:val="22"/>
          <w:szCs w:val="22"/>
        </w:rPr>
        <w:t>b</w:t>
      </w:r>
      <w:r w:rsidRPr="00A51C8A">
        <w:rPr>
          <w:sz w:val="22"/>
          <w:szCs w:val="22"/>
        </w:rPr>
        <w:t xml:space="preserve"> edasi selle takistava põhjuse kõrvaldamisest tingitud ehitustööde kestu</w:t>
      </w:r>
      <w:r>
        <w:rPr>
          <w:sz w:val="22"/>
          <w:szCs w:val="22"/>
        </w:rPr>
        <w:t>se pikenemise aja võrra;</w:t>
      </w:r>
    </w:p>
    <w:p w14:paraId="1EDBD477" w14:textId="2BD83F6B" w:rsidR="00A92411" w:rsidRPr="008D409F" w:rsidRDefault="00A92411" w:rsidP="00A92411">
      <w:pPr>
        <w:numPr>
          <w:ilvl w:val="2"/>
          <w:numId w:val="1"/>
        </w:numPr>
        <w:spacing w:after="40"/>
        <w:jc w:val="both"/>
        <w:rPr>
          <w:sz w:val="22"/>
          <w:szCs w:val="22"/>
        </w:rPr>
      </w:pPr>
      <w:r w:rsidRPr="000D5DE5">
        <w:rPr>
          <w:iCs/>
          <w:sz w:val="22"/>
          <w:szCs w:val="22"/>
        </w:rPr>
        <w:t xml:space="preserve">üürnik soovib </w:t>
      </w:r>
      <w:r w:rsidR="00E50A32">
        <w:rPr>
          <w:iCs/>
          <w:sz w:val="22"/>
          <w:szCs w:val="22"/>
        </w:rPr>
        <w:t>lisa</w:t>
      </w:r>
      <w:r w:rsidR="001130E4">
        <w:rPr>
          <w:iCs/>
          <w:sz w:val="22"/>
          <w:szCs w:val="22"/>
        </w:rPr>
        <w:t>tööde teostamist</w:t>
      </w:r>
      <w:r w:rsidRPr="000D5DE5">
        <w:rPr>
          <w:iCs/>
          <w:sz w:val="22"/>
          <w:szCs w:val="22"/>
        </w:rPr>
        <w:t xml:space="preserve"> – üürnik ja üürileandja määravad vajadusel lisatöödele täiendava tähtaja</w:t>
      </w:r>
      <w:r w:rsidRPr="008D409F">
        <w:rPr>
          <w:sz w:val="22"/>
          <w:szCs w:val="22"/>
        </w:rPr>
        <w:t>.</w:t>
      </w:r>
    </w:p>
    <w:p w14:paraId="7272A714" w14:textId="5192F365" w:rsidR="00A92411" w:rsidRPr="008D409F" w:rsidRDefault="00A92411" w:rsidP="00A92411">
      <w:pPr>
        <w:numPr>
          <w:ilvl w:val="1"/>
          <w:numId w:val="1"/>
        </w:numPr>
        <w:spacing w:after="40"/>
        <w:jc w:val="both"/>
        <w:rPr>
          <w:sz w:val="22"/>
          <w:szCs w:val="22"/>
        </w:rPr>
      </w:pPr>
      <w:r>
        <w:rPr>
          <w:sz w:val="22"/>
          <w:szCs w:val="22"/>
        </w:rPr>
        <w:t>Kokkuleppe p</w:t>
      </w:r>
      <w:r w:rsidRPr="008D409F">
        <w:rPr>
          <w:sz w:val="22"/>
          <w:szCs w:val="22"/>
        </w:rPr>
        <w:t xml:space="preserve">unktis </w:t>
      </w:r>
      <w:r w:rsidR="00E50A32">
        <w:rPr>
          <w:sz w:val="22"/>
          <w:szCs w:val="22"/>
        </w:rPr>
        <w:t>2</w:t>
      </w:r>
      <w:r w:rsidRPr="008D409F">
        <w:rPr>
          <w:sz w:val="22"/>
          <w:szCs w:val="22"/>
        </w:rPr>
        <w:t>.</w:t>
      </w:r>
      <w:r w:rsidR="001130E4">
        <w:rPr>
          <w:sz w:val="22"/>
          <w:szCs w:val="22"/>
        </w:rPr>
        <w:t>1</w:t>
      </w:r>
      <w:r w:rsidRPr="008D409F">
        <w:rPr>
          <w:sz w:val="22"/>
          <w:szCs w:val="22"/>
        </w:rPr>
        <w:t xml:space="preserve"> sätestatu ei piira </w:t>
      </w:r>
      <w:r>
        <w:rPr>
          <w:sz w:val="22"/>
          <w:szCs w:val="22"/>
        </w:rPr>
        <w:t>üürniku</w:t>
      </w:r>
      <w:r w:rsidRPr="008D409F">
        <w:rPr>
          <w:sz w:val="22"/>
          <w:szCs w:val="22"/>
        </w:rPr>
        <w:t xml:space="preserve"> õigust nõuda üürilepingus sätestatud muu leppetrahvi maksmist ja kahju hüvitamist ning kasutada muid seaduses</w:t>
      </w:r>
      <w:r>
        <w:rPr>
          <w:sz w:val="22"/>
          <w:szCs w:val="22"/>
        </w:rPr>
        <w:t>t tulenevaid</w:t>
      </w:r>
      <w:r w:rsidRPr="008D409F">
        <w:rPr>
          <w:sz w:val="22"/>
          <w:szCs w:val="22"/>
        </w:rPr>
        <w:t xml:space="preserve"> õiguskaitsevahendeid.</w:t>
      </w:r>
    </w:p>
    <w:p w14:paraId="33809FE7" w14:textId="77777777" w:rsidR="00A92411" w:rsidRPr="008D409F" w:rsidRDefault="00A92411" w:rsidP="00A92411">
      <w:pPr>
        <w:numPr>
          <w:ilvl w:val="1"/>
          <w:numId w:val="1"/>
        </w:numPr>
        <w:spacing w:after="40"/>
        <w:jc w:val="both"/>
        <w:rPr>
          <w:sz w:val="22"/>
          <w:szCs w:val="22"/>
        </w:rPr>
      </w:pPr>
      <w:r w:rsidRPr="008D409F">
        <w:rPr>
          <w:sz w:val="22"/>
          <w:szCs w:val="22"/>
        </w:rPr>
        <w:t xml:space="preserve">Üürileandja teavitab üürnikku viivitamatult kirjalikku taasesitamist võimaldavas vormis, kui: </w:t>
      </w:r>
    </w:p>
    <w:p w14:paraId="688341A6" w14:textId="5D7F9E37" w:rsidR="00A92411" w:rsidRPr="001E2E31" w:rsidRDefault="00A92411" w:rsidP="00A92411">
      <w:pPr>
        <w:numPr>
          <w:ilvl w:val="2"/>
          <w:numId w:val="1"/>
        </w:numPr>
        <w:spacing w:after="40"/>
        <w:jc w:val="both"/>
        <w:rPr>
          <w:sz w:val="22"/>
          <w:szCs w:val="22"/>
        </w:rPr>
      </w:pPr>
      <w:r w:rsidRPr="008D409F">
        <w:rPr>
          <w:sz w:val="22"/>
          <w:szCs w:val="22"/>
        </w:rPr>
        <w:t>esine</w:t>
      </w:r>
      <w:r>
        <w:rPr>
          <w:sz w:val="22"/>
          <w:szCs w:val="22"/>
        </w:rPr>
        <w:t>b</w:t>
      </w:r>
      <w:r w:rsidRPr="008D409F">
        <w:rPr>
          <w:sz w:val="22"/>
          <w:szCs w:val="22"/>
        </w:rPr>
        <w:t xml:space="preserve"> </w:t>
      </w:r>
      <w:r>
        <w:rPr>
          <w:sz w:val="22"/>
          <w:szCs w:val="22"/>
        </w:rPr>
        <w:t xml:space="preserve">kokkuleppe </w:t>
      </w:r>
      <w:r w:rsidRPr="008D409F">
        <w:rPr>
          <w:sz w:val="22"/>
          <w:szCs w:val="22"/>
        </w:rPr>
        <w:t xml:space="preserve">punktis </w:t>
      </w:r>
      <w:r w:rsidR="00F43516">
        <w:rPr>
          <w:sz w:val="22"/>
          <w:szCs w:val="22"/>
        </w:rPr>
        <w:t>2</w:t>
      </w:r>
      <w:r w:rsidR="001130E4">
        <w:rPr>
          <w:sz w:val="22"/>
          <w:szCs w:val="22"/>
        </w:rPr>
        <w:t>.1</w:t>
      </w:r>
      <w:r w:rsidRPr="008D409F">
        <w:rPr>
          <w:sz w:val="22"/>
          <w:szCs w:val="22"/>
        </w:rPr>
        <w:t xml:space="preserve">.1 </w:t>
      </w:r>
      <w:r w:rsidRPr="001E2E31">
        <w:rPr>
          <w:sz w:val="22"/>
          <w:szCs w:val="22"/>
        </w:rPr>
        <w:t xml:space="preserve">nimetatud mis tahes asjaolu ja seetõttu pikeneb kokkuleppes sätestatud tähtaeg (sellisel juhul on üürileandja kohustatud teates esitama tähtaja pikenemise põhjused koos seda tõendavate dokumentidega (olemasolul) ning näitama ajavahemiku, mille võrra kokkuleppes sätestatud tähtaeg pikeneb) või </w:t>
      </w:r>
    </w:p>
    <w:p w14:paraId="403C6999" w14:textId="31CCDC1B" w:rsidR="00F43516" w:rsidRDefault="00A92411" w:rsidP="00F43516">
      <w:pPr>
        <w:numPr>
          <w:ilvl w:val="2"/>
          <w:numId w:val="1"/>
        </w:numPr>
        <w:spacing w:after="40"/>
        <w:jc w:val="both"/>
        <w:rPr>
          <w:sz w:val="22"/>
          <w:szCs w:val="22"/>
        </w:rPr>
      </w:pPr>
      <w:r w:rsidRPr="008D409F">
        <w:rPr>
          <w:sz w:val="22"/>
          <w:szCs w:val="22"/>
        </w:rPr>
        <w:t>esine</w:t>
      </w:r>
      <w:r>
        <w:rPr>
          <w:sz w:val="22"/>
          <w:szCs w:val="22"/>
        </w:rPr>
        <w:t>b</w:t>
      </w:r>
      <w:r w:rsidRPr="008D409F">
        <w:rPr>
          <w:sz w:val="22"/>
          <w:szCs w:val="22"/>
        </w:rPr>
        <w:t xml:space="preserve"> </w:t>
      </w:r>
      <w:r>
        <w:rPr>
          <w:sz w:val="22"/>
          <w:szCs w:val="22"/>
        </w:rPr>
        <w:t xml:space="preserve">kokkuleppe </w:t>
      </w:r>
      <w:r w:rsidRPr="008D409F">
        <w:rPr>
          <w:sz w:val="22"/>
          <w:szCs w:val="22"/>
        </w:rPr>
        <w:t xml:space="preserve">punktis </w:t>
      </w:r>
      <w:r w:rsidR="00F43516">
        <w:rPr>
          <w:sz w:val="22"/>
          <w:szCs w:val="22"/>
        </w:rPr>
        <w:t>2</w:t>
      </w:r>
      <w:r w:rsidR="001130E4">
        <w:rPr>
          <w:sz w:val="22"/>
          <w:szCs w:val="22"/>
        </w:rPr>
        <w:t>.1.2</w:t>
      </w:r>
      <w:r w:rsidRPr="008D409F">
        <w:rPr>
          <w:sz w:val="22"/>
          <w:szCs w:val="22"/>
        </w:rPr>
        <w:t xml:space="preserve"> nimetatud asjaolu ja seetõttu on vajalik kokkuleppes sätestatud tähta</w:t>
      </w:r>
      <w:r>
        <w:rPr>
          <w:sz w:val="22"/>
          <w:szCs w:val="22"/>
        </w:rPr>
        <w:t>ja</w:t>
      </w:r>
      <w:r w:rsidRPr="008D409F">
        <w:rPr>
          <w:sz w:val="22"/>
          <w:szCs w:val="22"/>
        </w:rPr>
        <w:t xml:space="preserve"> pikendamiseks täiendava kokkuleppe sõlmimine.</w:t>
      </w:r>
    </w:p>
    <w:p w14:paraId="1B24D8C5" w14:textId="77777777" w:rsidR="00F43516" w:rsidRDefault="00F43516" w:rsidP="00F43516">
      <w:pPr>
        <w:spacing w:after="40"/>
        <w:ind w:left="1021"/>
        <w:jc w:val="both"/>
        <w:rPr>
          <w:sz w:val="22"/>
          <w:szCs w:val="22"/>
        </w:rPr>
      </w:pPr>
    </w:p>
    <w:p w14:paraId="635ED203" w14:textId="77777777" w:rsidR="00F43516" w:rsidRPr="00F43516" w:rsidRDefault="00DB1F0A" w:rsidP="00E50A32">
      <w:pPr>
        <w:numPr>
          <w:ilvl w:val="0"/>
          <w:numId w:val="1"/>
        </w:numPr>
        <w:spacing w:after="120"/>
        <w:jc w:val="both"/>
        <w:rPr>
          <w:sz w:val="22"/>
          <w:szCs w:val="22"/>
        </w:rPr>
      </w:pPr>
      <w:r w:rsidRPr="00F43516">
        <w:rPr>
          <w:rFonts w:cs="Arial"/>
          <w:b/>
          <w:sz w:val="22"/>
          <w:szCs w:val="22"/>
        </w:rPr>
        <w:t>Investeeringu kapitalikomponendi arvutamise alused ja k</w:t>
      </w:r>
      <w:r w:rsidR="00A92411" w:rsidRPr="00F43516">
        <w:rPr>
          <w:rFonts w:cs="Arial"/>
          <w:b/>
          <w:sz w:val="22"/>
          <w:szCs w:val="22"/>
        </w:rPr>
        <w:t>ulude hüvitamine</w:t>
      </w:r>
      <w:bookmarkStart w:id="0" w:name="_Hlk37855170"/>
    </w:p>
    <w:p w14:paraId="4CDCD0B6" w14:textId="2E4E6C2B" w:rsidR="00F43516" w:rsidRPr="00F43516" w:rsidRDefault="00A92411" w:rsidP="00F43516">
      <w:pPr>
        <w:numPr>
          <w:ilvl w:val="1"/>
          <w:numId w:val="1"/>
        </w:numPr>
        <w:spacing w:after="40"/>
        <w:jc w:val="both"/>
        <w:rPr>
          <w:sz w:val="22"/>
          <w:szCs w:val="22"/>
        </w:rPr>
      </w:pPr>
      <w:r w:rsidRPr="00F43516">
        <w:rPr>
          <w:sz w:val="22"/>
          <w:szCs w:val="22"/>
        </w:rPr>
        <w:t>Pärast ehitustööde lõppemist s</w:t>
      </w:r>
      <w:bookmarkEnd w:id="0"/>
      <w:r w:rsidRPr="00F43516">
        <w:rPr>
          <w:sz w:val="22"/>
          <w:szCs w:val="22"/>
        </w:rPr>
        <w:t>õlmivad üürileandja ja üürnik 2 (kahe) kalendrikuu jooksul üüris sisalduva kapitalikomponendi suuruse muutmiseks ja annuiteetmaksegraafiku asendamiseks üürilepingu muutmise kokkuleppe</w:t>
      </w:r>
      <w:r w:rsidR="00DD7D0A" w:rsidRPr="00F43516">
        <w:rPr>
          <w:bCs/>
          <w:sz w:val="22"/>
          <w:szCs w:val="22"/>
        </w:rPr>
        <w:t xml:space="preserve"> </w:t>
      </w:r>
      <w:r w:rsidR="00E50A32">
        <w:rPr>
          <w:bCs/>
          <w:sz w:val="22"/>
          <w:szCs w:val="22"/>
        </w:rPr>
        <w:t xml:space="preserve">ning </w:t>
      </w:r>
      <w:r w:rsidR="00DD7D0A" w:rsidRPr="00F43516">
        <w:rPr>
          <w:bCs/>
          <w:sz w:val="22"/>
          <w:szCs w:val="22"/>
        </w:rPr>
        <w:t xml:space="preserve">lisa 3 muudatuse, milles täpsustatakse käesoleva kokkuleppe punktis </w:t>
      </w:r>
      <w:r w:rsidR="00F43516">
        <w:rPr>
          <w:bCs/>
          <w:sz w:val="22"/>
          <w:szCs w:val="22"/>
        </w:rPr>
        <w:t xml:space="preserve">3.2 </w:t>
      </w:r>
      <w:r w:rsidR="00DD7D0A" w:rsidRPr="00F43516">
        <w:rPr>
          <w:bCs/>
          <w:sz w:val="22"/>
          <w:szCs w:val="22"/>
        </w:rPr>
        <w:t>kirjeldatud viisil leitud kapitalikomponendi suurust (vastavalt üürileandja poolt tehtud investeeringu suurusele)</w:t>
      </w:r>
      <w:r w:rsidRPr="00F43516">
        <w:rPr>
          <w:bCs/>
          <w:sz w:val="22"/>
          <w:szCs w:val="22"/>
        </w:rPr>
        <w:t>.</w:t>
      </w:r>
    </w:p>
    <w:p w14:paraId="6D808C3E" w14:textId="77777777" w:rsidR="00F43516" w:rsidRDefault="00A92411" w:rsidP="00F43516">
      <w:pPr>
        <w:numPr>
          <w:ilvl w:val="1"/>
          <w:numId w:val="1"/>
        </w:numPr>
        <w:spacing w:after="40"/>
        <w:jc w:val="both"/>
        <w:rPr>
          <w:sz w:val="22"/>
          <w:szCs w:val="22"/>
        </w:rPr>
      </w:pPr>
      <w:r w:rsidRPr="00F43516">
        <w:rPr>
          <w:sz w:val="22"/>
          <w:szCs w:val="22"/>
        </w:rPr>
        <w:t xml:space="preserve">Üüris sisalduv </w:t>
      </w:r>
      <w:r w:rsidRPr="00F43516">
        <w:rPr>
          <w:sz w:val="22"/>
          <w:szCs w:val="22"/>
          <w:u w:val="single"/>
        </w:rPr>
        <w:t>kapitalikomponent</w:t>
      </w:r>
      <w:r w:rsidRPr="00F43516">
        <w:rPr>
          <w:sz w:val="22"/>
          <w:szCs w:val="22"/>
        </w:rPr>
        <w:t xml:space="preserve"> arvutatakse Vabariigi Valitsuse 26.01.2017 määruse nr 16 „Hoonestatud kinnisvara kasutuslepingute tingimused ja kasutustasu kujunemise alused“ lisa 2 (edaspidi lühendatult </w:t>
      </w:r>
      <w:r w:rsidRPr="00F43516">
        <w:rPr>
          <w:i/>
          <w:sz w:val="22"/>
          <w:szCs w:val="22"/>
        </w:rPr>
        <w:t>määruse lisa 2</w:t>
      </w:r>
      <w:r w:rsidRPr="00F43516">
        <w:rPr>
          <w:sz w:val="22"/>
          <w:szCs w:val="22"/>
        </w:rPr>
        <w:t>) punktis 1 toodud valemi alusel, arvestades järgmist:</w:t>
      </w:r>
    </w:p>
    <w:p w14:paraId="014A9642" w14:textId="54609C72" w:rsidR="00F43516" w:rsidRDefault="00A92411" w:rsidP="00F43516">
      <w:pPr>
        <w:numPr>
          <w:ilvl w:val="2"/>
          <w:numId w:val="1"/>
        </w:numPr>
        <w:spacing w:after="40"/>
        <w:jc w:val="both"/>
        <w:rPr>
          <w:sz w:val="22"/>
          <w:szCs w:val="22"/>
        </w:rPr>
      </w:pPr>
      <w:r w:rsidRPr="00F43516">
        <w:rPr>
          <w:sz w:val="22"/>
          <w:szCs w:val="22"/>
        </w:rPr>
        <w:t xml:space="preserve">kapitalikomponendi makse kuude arvuks arvestatakse </w:t>
      </w:r>
      <w:r w:rsidRPr="00F43516">
        <w:rPr>
          <w:bCs/>
          <w:sz w:val="22"/>
          <w:szCs w:val="22"/>
        </w:rPr>
        <w:t xml:space="preserve">120 (ükssada kakskümmend) kuud </w:t>
      </w:r>
      <w:r w:rsidR="009555C2" w:rsidRPr="00F43516">
        <w:rPr>
          <w:bCs/>
          <w:sz w:val="22"/>
          <w:szCs w:val="22"/>
        </w:rPr>
        <w:t>alates 01.0</w:t>
      </w:r>
      <w:r w:rsidR="009D3079">
        <w:rPr>
          <w:bCs/>
          <w:sz w:val="22"/>
          <w:szCs w:val="22"/>
        </w:rPr>
        <w:t>2</w:t>
      </w:r>
      <w:r w:rsidR="009555C2" w:rsidRPr="00F43516">
        <w:rPr>
          <w:bCs/>
          <w:sz w:val="22"/>
          <w:szCs w:val="22"/>
        </w:rPr>
        <w:t>.202</w:t>
      </w:r>
      <w:r w:rsidR="00DD7D0A" w:rsidRPr="00F43516">
        <w:rPr>
          <w:bCs/>
          <w:sz w:val="22"/>
          <w:szCs w:val="22"/>
        </w:rPr>
        <w:t>0</w:t>
      </w:r>
      <w:r w:rsidRPr="00F43516">
        <w:rPr>
          <w:sz w:val="22"/>
          <w:szCs w:val="22"/>
        </w:rPr>
        <w:t>;</w:t>
      </w:r>
    </w:p>
    <w:p w14:paraId="67B8E995" w14:textId="14E89D43" w:rsidR="00F43516" w:rsidRDefault="00F43516" w:rsidP="00F43516">
      <w:pPr>
        <w:numPr>
          <w:ilvl w:val="2"/>
          <w:numId w:val="1"/>
        </w:numPr>
        <w:spacing w:after="40"/>
        <w:jc w:val="both"/>
        <w:rPr>
          <w:sz w:val="22"/>
          <w:szCs w:val="22"/>
        </w:rPr>
      </w:pPr>
      <w:r>
        <w:rPr>
          <w:sz w:val="22"/>
          <w:szCs w:val="22"/>
          <w:u w:val="single"/>
        </w:rPr>
        <w:t>k</w:t>
      </w:r>
      <w:r w:rsidR="00A92411" w:rsidRPr="00F43516">
        <w:rPr>
          <w:sz w:val="22"/>
          <w:szCs w:val="22"/>
          <w:u w:val="single"/>
        </w:rPr>
        <w:t>apitali tulumäärana</w:t>
      </w:r>
      <w:r w:rsidR="00A92411" w:rsidRPr="00F43516">
        <w:rPr>
          <w:sz w:val="22"/>
          <w:szCs w:val="22"/>
        </w:rPr>
        <w:t xml:space="preserve"> arvestatakse ehitustööde alguses üürileandja üldkoosoleku otsusega kinnitatud perioodilist tulumäära määruse lisa 2 punktis 2 sätestatu alusel, mis kokkuleppe allkirjastamise hetkel on </w:t>
      </w:r>
      <w:r w:rsidR="002F61CF" w:rsidRPr="00F43516">
        <w:rPr>
          <w:sz w:val="22"/>
          <w:szCs w:val="22"/>
        </w:rPr>
        <w:t>3</w:t>
      </w:r>
      <w:r w:rsidR="00A92411" w:rsidRPr="00F43516">
        <w:rPr>
          <w:sz w:val="22"/>
          <w:szCs w:val="22"/>
        </w:rPr>
        <w:t>,</w:t>
      </w:r>
      <w:r w:rsidR="00F2444D" w:rsidRPr="00F43516">
        <w:rPr>
          <w:sz w:val="22"/>
          <w:szCs w:val="22"/>
        </w:rPr>
        <w:t>5</w:t>
      </w:r>
      <w:r w:rsidR="00A92411" w:rsidRPr="00F43516">
        <w:rPr>
          <w:sz w:val="22"/>
          <w:szCs w:val="22"/>
        </w:rPr>
        <w:t>%</w:t>
      </w:r>
      <w:r>
        <w:rPr>
          <w:sz w:val="22"/>
          <w:szCs w:val="22"/>
        </w:rPr>
        <w:t>;</w:t>
      </w:r>
      <w:r w:rsidR="00A92411" w:rsidRPr="00F43516">
        <w:rPr>
          <w:sz w:val="22"/>
          <w:szCs w:val="22"/>
        </w:rPr>
        <w:t xml:space="preserve"> </w:t>
      </w:r>
    </w:p>
    <w:p w14:paraId="512ED9AD" w14:textId="1B6818D8" w:rsidR="00F43516" w:rsidRDefault="00F43516" w:rsidP="00F43516">
      <w:pPr>
        <w:numPr>
          <w:ilvl w:val="2"/>
          <w:numId w:val="1"/>
        </w:numPr>
        <w:spacing w:after="40"/>
        <w:jc w:val="both"/>
        <w:rPr>
          <w:sz w:val="22"/>
          <w:szCs w:val="22"/>
        </w:rPr>
      </w:pPr>
      <w:r>
        <w:rPr>
          <w:sz w:val="22"/>
          <w:szCs w:val="22"/>
          <w:u w:val="single"/>
        </w:rPr>
        <w:t>k</w:t>
      </w:r>
      <w:r w:rsidR="00A92411" w:rsidRPr="00F43516">
        <w:rPr>
          <w:sz w:val="22"/>
          <w:szCs w:val="22"/>
          <w:u w:val="single"/>
        </w:rPr>
        <w:t>apitali algväärtus</w:t>
      </w:r>
      <w:r w:rsidR="00A92411" w:rsidRPr="00F43516">
        <w:rPr>
          <w:sz w:val="22"/>
          <w:szCs w:val="22"/>
        </w:rPr>
        <w:t xml:space="preserve"> arvutatakse lähtudes järgmistest üürileandja kuludest:</w:t>
      </w:r>
    </w:p>
    <w:p w14:paraId="4EAE53B2" w14:textId="7586E916" w:rsidR="00F43516" w:rsidRDefault="00A92411" w:rsidP="00F43516">
      <w:pPr>
        <w:numPr>
          <w:ilvl w:val="3"/>
          <w:numId w:val="1"/>
        </w:numPr>
        <w:spacing w:after="40"/>
        <w:jc w:val="both"/>
        <w:rPr>
          <w:sz w:val="22"/>
          <w:szCs w:val="22"/>
        </w:rPr>
      </w:pPr>
      <w:r w:rsidRPr="00F43516">
        <w:rPr>
          <w:sz w:val="22"/>
          <w:szCs w:val="22"/>
        </w:rPr>
        <w:t xml:space="preserve">üürileandja poolt ehitustööde teostamiseks tehtavatest </w:t>
      </w:r>
      <w:r w:rsidR="001555AA">
        <w:rPr>
          <w:sz w:val="22"/>
          <w:szCs w:val="22"/>
        </w:rPr>
        <w:t xml:space="preserve">otsestest </w:t>
      </w:r>
      <w:r w:rsidRPr="00F43516">
        <w:rPr>
          <w:sz w:val="22"/>
          <w:szCs w:val="22"/>
        </w:rPr>
        <w:t xml:space="preserve">kuludest; </w:t>
      </w:r>
    </w:p>
    <w:p w14:paraId="7CE62B58" w14:textId="77777777" w:rsidR="00F43516" w:rsidRDefault="00A92411" w:rsidP="00F43516">
      <w:pPr>
        <w:numPr>
          <w:ilvl w:val="3"/>
          <w:numId w:val="1"/>
        </w:numPr>
        <w:spacing w:after="40"/>
        <w:jc w:val="both"/>
        <w:rPr>
          <w:sz w:val="22"/>
          <w:szCs w:val="22"/>
        </w:rPr>
      </w:pPr>
      <w:r w:rsidRPr="00F43516">
        <w:rPr>
          <w:sz w:val="22"/>
          <w:szCs w:val="22"/>
        </w:rPr>
        <w:t>vajadusel ehitustööde teostamisega kaasnevate teenuste (omanikujärelevalve, uuringud, ekspertiisid, liitumised, load jms) otsestest kuludest;</w:t>
      </w:r>
    </w:p>
    <w:p w14:paraId="1E133410" w14:textId="77777777" w:rsidR="00F43516" w:rsidRDefault="00A92411" w:rsidP="00F43516">
      <w:pPr>
        <w:numPr>
          <w:ilvl w:val="3"/>
          <w:numId w:val="1"/>
        </w:numPr>
        <w:spacing w:after="40"/>
        <w:jc w:val="both"/>
        <w:rPr>
          <w:sz w:val="22"/>
          <w:szCs w:val="22"/>
        </w:rPr>
      </w:pPr>
      <w:r w:rsidRPr="00F43516">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42651BF1" w14:textId="77777777" w:rsidR="00F43516" w:rsidRDefault="002F61CF" w:rsidP="00F43516">
      <w:pPr>
        <w:numPr>
          <w:ilvl w:val="3"/>
          <w:numId w:val="1"/>
        </w:numPr>
        <w:spacing w:after="40"/>
        <w:jc w:val="both"/>
        <w:rPr>
          <w:sz w:val="22"/>
          <w:szCs w:val="22"/>
        </w:rPr>
      </w:pPr>
      <w:r w:rsidRPr="00F43516">
        <w:rPr>
          <w:sz w:val="22"/>
          <w:szCs w:val="22"/>
        </w:rPr>
        <w:t>üürilepingu punktis 1.1 nimetatud kinnistu jääkmaksumusest üürileandja bilansis üürilepingu sõlmimise hetkel;</w:t>
      </w:r>
    </w:p>
    <w:p w14:paraId="36176C63" w14:textId="09EF93C7" w:rsidR="00F43516" w:rsidRDefault="002F61CF" w:rsidP="00F43516">
      <w:pPr>
        <w:numPr>
          <w:ilvl w:val="3"/>
          <w:numId w:val="1"/>
        </w:numPr>
        <w:spacing w:after="40"/>
        <w:jc w:val="both"/>
        <w:rPr>
          <w:sz w:val="22"/>
          <w:szCs w:val="22"/>
        </w:rPr>
      </w:pPr>
      <w:r w:rsidRPr="00F43516">
        <w:rPr>
          <w:sz w:val="22"/>
          <w:szCs w:val="22"/>
        </w:rPr>
        <w:t xml:space="preserve">muudest üürileandja oma- ja </w:t>
      </w:r>
      <w:proofErr w:type="spellStart"/>
      <w:r w:rsidRPr="00F43516">
        <w:rPr>
          <w:sz w:val="22"/>
          <w:szCs w:val="22"/>
        </w:rPr>
        <w:t>võõrkapitali</w:t>
      </w:r>
      <w:proofErr w:type="spellEnd"/>
      <w:r w:rsidRPr="00F43516">
        <w:rPr>
          <w:sz w:val="22"/>
          <w:szCs w:val="22"/>
        </w:rPr>
        <w:t xml:space="preserve"> kaasamisega kaasnevatest </w:t>
      </w:r>
      <w:r w:rsidR="001555AA">
        <w:rPr>
          <w:sz w:val="22"/>
          <w:szCs w:val="22"/>
        </w:rPr>
        <w:t xml:space="preserve">otsestest </w:t>
      </w:r>
      <w:r w:rsidRPr="00F43516">
        <w:rPr>
          <w:sz w:val="22"/>
          <w:szCs w:val="22"/>
        </w:rPr>
        <w:t>kuludest (sh lepingukulud, maksud jms);</w:t>
      </w:r>
    </w:p>
    <w:p w14:paraId="1C02A9D0" w14:textId="77777777" w:rsidR="00F43516" w:rsidRDefault="00A92411" w:rsidP="00F43516">
      <w:pPr>
        <w:numPr>
          <w:ilvl w:val="3"/>
          <w:numId w:val="1"/>
        </w:numPr>
        <w:spacing w:after="40"/>
        <w:jc w:val="both"/>
        <w:rPr>
          <w:sz w:val="22"/>
          <w:szCs w:val="22"/>
        </w:rPr>
      </w:pPr>
      <w:r w:rsidRPr="00F43516">
        <w:rPr>
          <w:sz w:val="22"/>
          <w:szCs w:val="22"/>
        </w:rPr>
        <w:t>üürileandja projektijuhtimise otsestest kuludest;</w:t>
      </w:r>
    </w:p>
    <w:p w14:paraId="0D811019" w14:textId="6045A9B6" w:rsidR="00F43516" w:rsidRDefault="00A92411" w:rsidP="00F43516">
      <w:pPr>
        <w:numPr>
          <w:ilvl w:val="3"/>
          <w:numId w:val="1"/>
        </w:numPr>
        <w:spacing w:after="40"/>
        <w:jc w:val="both"/>
        <w:rPr>
          <w:sz w:val="22"/>
          <w:szCs w:val="22"/>
        </w:rPr>
      </w:pPr>
      <w:r w:rsidRPr="00F43516">
        <w:rPr>
          <w:sz w:val="22"/>
          <w:szCs w:val="22"/>
        </w:rPr>
        <w:t xml:space="preserve">üürileandja projektijuhtimise kaudsetest kuludest, mille suuruseks on 2,5 (kaks koma viis) protsenti kokkuleppe punktides </w:t>
      </w:r>
      <w:r w:rsidR="00D22369">
        <w:rPr>
          <w:sz w:val="22"/>
          <w:szCs w:val="22"/>
        </w:rPr>
        <w:t>3</w:t>
      </w:r>
      <w:r w:rsidRPr="00F43516">
        <w:rPr>
          <w:sz w:val="22"/>
          <w:szCs w:val="22"/>
        </w:rPr>
        <w:t xml:space="preserve">.2.3.1 kuni </w:t>
      </w:r>
      <w:r w:rsidR="00D22369">
        <w:rPr>
          <w:sz w:val="22"/>
          <w:szCs w:val="22"/>
        </w:rPr>
        <w:t>3</w:t>
      </w:r>
      <w:r w:rsidRPr="00F43516">
        <w:rPr>
          <w:sz w:val="22"/>
          <w:szCs w:val="22"/>
        </w:rPr>
        <w:t>.2.3.</w:t>
      </w:r>
      <w:r w:rsidR="002F61CF" w:rsidRPr="00F43516">
        <w:rPr>
          <w:sz w:val="22"/>
          <w:szCs w:val="22"/>
        </w:rPr>
        <w:t>6</w:t>
      </w:r>
      <w:r w:rsidRPr="00F43516">
        <w:rPr>
          <w:sz w:val="22"/>
          <w:szCs w:val="22"/>
        </w:rPr>
        <w:t xml:space="preserve"> kirjeldatud kuludest</w:t>
      </w:r>
      <w:r w:rsidR="00F43516">
        <w:rPr>
          <w:sz w:val="22"/>
          <w:szCs w:val="22"/>
        </w:rPr>
        <w:t>;</w:t>
      </w:r>
    </w:p>
    <w:p w14:paraId="0B43F05E" w14:textId="29D45183" w:rsidR="00F43516" w:rsidRDefault="00A92411" w:rsidP="00F43516">
      <w:pPr>
        <w:numPr>
          <w:ilvl w:val="3"/>
          <w:numId w:val="1"/>
        </w:numPr>
        <w:spacing w:after="40"/>
        <w:jc w:val="both"/>
        <w:rPr>
          <w:sz w:val="22"/>
          <w:szCs w:val="22"/>
        </w:rPr>
      </w:pPr>
      <w:r w:rsidRPr="00F43516">
        <w:rPr>
          <w:sz w:val="22"/>
          <w:szCs w:val="22"/>
        </w:rPr>
        <w:t xml:space="preserve">üürileandja finantseeritavast ehitustööde teostamise aegsest omakapitali ja </w:t>
      </w:r>
      <w:proofErr w:type="spellStart"/>
      <w:r w:rsidRPr="00F43516">
        <w:rPr>
          <w:sz w:val="22"/>
          <w:szCs w:val="22"/>
        </w:rPr>
        <w:t>võõrkapitali</w:t>
      </w:r>
      <w:proofErr w:type="spellEnd"/>
      <w:r w:rsidRPr="00F43516">
        <w:rPr>
          <w:sz w:val="22"/>
          <w:szCs w:val="22"/>
        </w:rPr>
        <w:t xml:space="preserve"> intressikulust, mida arvestatakse kasutustasusse liitintressi meetodil kokkuleppe punktides </w:t>
      </w:r>
      <w:r w:rsidR="00D22369">
        <w:rPr>
          <w:sz w:val="22"/>
          <w:szCs w:val="22"/>
        </w:rPr>
        <w:t>3</w:t>
      </w:r>
      <w:r w:rsidRPr="00F43516">
        <w:rPr>
          <w:sz w:val="22"/>
          <w:szCs w:val="22"/>
        </w:rPr>
        <w:t xml:space="preserve">.2.3.1 kuni </w:t>
      </w:r>
      <w:r w:rsidR="00D22369">
        <w:rPr>
          <w:sz w:val="22"/>
          <w:szCs w:val="22"/>
        </w:rPr>
        <w:t>3</w:t>
      </w:r>
      <w:r w:rsidRPr="00F43516">
        <w:rPr>
          <w:sz w:val="22"/>
          <w:szCs w:val="22"/>
        </w:rPr>
        <w:t>.2.3.</w:t>
      </w:r>
      <w:r w:rsidR="002F61CF" w:rsidRPr="00F43516">
        <w:rPr>
          <w:sz w:val="22"/>
          <w:szCs w:val="22"/>
        </w:rPr>
        <w:t>6</w:t>
      </w:r>
      <w:r w:rsidRPr="00F43516">
        <w:rPr>
          <w:sz w:val="22"/>
          <w:szCs w:val="22"/>
        </w:rPr>
        <w:t xml:space="preserve"> kirjeldatud kuludest.</w:t>
      </w:r>
    </w:p>
    <w:p w14:paraId="385AD1D0" w14:textId="57D2877C" w:rsidR="00A92411" w:rsidRPr="00F43516" w:rsidRDefault="004B59E0" w:rsidP="00F43516">
      <w:pPr>
        <w:numPr>
          <w:ilvl w:val="2"/>
          <w:numId w:val="1"/>
        </w:numPr>
        <w:spacing w:after="40"/>
        <w:jc w:val="both"/>
        <w:rPr>
          <w:sz w:val="22"/>
          <w:szCs w:val="22"/>
        </w:rPr>
      </w:pPr>
      <w:r w:rsidRPr="00F43516">
        <w:rPr>
          <w:sz w:val="22"/>
          <w:szCs w:val="22"/>
          <w:u w:val="single"/>
        </w:rPr>
        <w:t>Kapitali lõppväärtus</w:t>
      </w:r>
      <w:r w:rsidRPr="00F43516">
        <w:rPr>
          <w:sz w:val="22"/>
          <w:szCs w:val="22"/>
        </w:rPr>
        <w:t xml:space="preserve"> leitakse pärast ehitustööde lõppemist üüris sisalduva kapitalikomponendi suuruse määramisel (kokkuleppe punkt </w:t>
      </w:r>
      <w:r w:rsidR="00F43516">
        <w:rPr>
          <w:sz w:val="22"/>
          <w:szCs w:val="22"/>
        </w:rPr>
        <w:t>3</w:t>
      </w:r>
      <w:r w:rsidRPr="00F43516">
        <w:rPr>
          <w:sz w:val="22"/>
          <w:szCs w:val="22"/>
        </w:rPr>
        <w:t>.2)</w:t>
      </w:r>
      <w:r w:rsidR="00A92411" w:rsidRPr="00F43516">
        <w:rPr>
          <w:color w:val="000000"/>
          <w:sz w:val="22"/>
          <w:szCs w:val="22"/>
        </w:rPr>
        <w:t>.</w:t>
      </w:r>
    </w:p>
    <w:p w14:paraId="0F2FF7E0" w14:textId="77777777" w:rsidR="00A92411" w:rsidRPr="00D36BE0" w:rsidRDefault="00A92411" w:rsidP="00A92411">
      <w:pPr>
        <w:pStyle w:val="Default"/>
        <w:spacing w:after="60"/>
        <w:ind w:left="993"/>
        <w:jc w:val="both"/>
        <w:rPr>
          <w:sz w:val="22"/>
          <w:szCs w:val="22"/>
        </w:rPr>
      </w:pPr>
    </w:p>
    <w:p w14:paraId="6D69DA6B" w14:textId="3935E2F5" w:rsidR="00B957CE" w:rsidRPr="00D36BE0" w:rsidRDefault="00B957CE" w:rsidP="00F43516">
      <w:pPr>
        <w:pStyle w:val="Level2"/>
        <w:numPr>
          <w:ilvl w:val="0"/>
          <w:numId w:val="1"/>
        </w:numPr>
        <w:spacing w:after="120"/>
        <w:rPr>
          <w:b/>
          <w:sz w:val="22"/>
          <w:szCs w:val="22"/>
        </w:rPr>
      </w:pPr>
      <w:r w:rsidRPr="00D36BE0">
        <w:rPr>
          <w:b/>
          <w:sz w:val="22"/>
          <w:szCs w:val="22"/>
        </w:rPr>
        <w:t>Sisustuse kapitalikomponendi arvutamise alused ja kulude hüvitamine</w:t>
      </w:r>
    </w:p>
    <w:p w14:paraId="0A23E6EA" w14:textId="3D802A65" w:rsidR="00587684" w:rsidRPr="00C91678" w:rsidRDefault="00DD7D0A" w:rsidP="00F43516">
      <w:pPr>
        <w:pStyle w:val="Level2"/>
        <w:numPr>
          <w:ilvl w:val="1"/>
          <w:numId w:val="1"/>
        </w:numPr>
        <w:spacing w:after="60"/>
        <w:ind w:left="709" w:hanging="567"/>
        <w:rPr>
          <w:sz w:val="22"/>
          <w:szCs w:val="22"/>
        </w:rPr>
      </w:pPr>
      <w:r w:rsidRPr="00DD7D0A">
        <w:rPr>
          <w:sz w:val="22"/>
          <w:szCs w:val="22"/>
        </w:rPr>
        <w:t>Pärast ehitustööde lõppemist s</w:t>
      </w:r>
      <w:r w:rsidR="00587684" w:rsidRPr="00C91678">
        <w:rPr>
          <w:sz w:val="22"/>
          <w:szCs w:val="22"/>
        </w:rPr>
        <w:t xml:space="preserve">õlmivad üürileandja ja üürnik </w:t>
      </w:r>
      <w:r>
        <w:rPr>
          <w:sz w:val="22"/>
          <w:szCs w:val="22"/>
        </w:rPr>
        <w:t xml:space="preserve">vajadusel </w:t>
      </w:r>
      <w:r w:rsidR="00587684" w:rsidRPr="00C91678">
        <w:rPr>
          <w:sz w:val="22"/>
          <w:szCs w:val="22"/>
        </w:rPr>
        <w:t>2 (kahe) kalendrikuu jooksul üüris sisalduva sisu</w:t>
      </w:r>
      <w:r w:rsidR="00587684">
        <w:rPr>
          <w:sz w:val="22"/>
          <w:szCs w:val="22"/>
        </w:rPr>
        <w:t>s</w:t>
      </w:r>
      <w:r w:rsidR="00587684" w:rsidRPr="00C91678">
        <w:rPr>
          <w:sz w:val="22"/>
          <w:szCs w:val="22"/>
        </w:rPr>
        <w:t>tuse kapitalikomponend</w:t>
      </w:r>
      <w:r w:rsidR="00587684">
        <w:rPr>
          <w:sz w:val="22"/>
          <w:szCs w:val="22"/>
        </w:rPr>
        <w:t>i</w:t>
      </w:r>
      <w:r w:rsidR="00587684" w:rsidRPr="00C91678">
        <w:rPr>
          <w:sz w:val="22"/>
          <w:szCs w:val="22"/>
        </w:rPr>
        <w:t xml:space="preserve"> suuruse </w:t>
      </w:r>
      <w:r>
        <w:rPr>
          <w:sz w:val="22"/>
          <w:szCs w:val="22"/>
        </w:rPr>
        <w:t>muutmise</w:t>
      </w:r>
      <w:r w:rsidR="00587684" w:rsidRPr="00C91678">
        <w:rPr>
          <w:sz w:val="22"/>
          <w:szCs w:val="22"/>
        </w:rPr>
        <w:t xml:space="preserve">ks ja annuiteetmaksegraafiku </w:t>
      </w:r>
      <w:r>
        <w:rPr>
          <w:sz w:val="22"/>
          <w:szCs w:val="22"/>
        </w:rPr>
        <w:t>asendamiseks</w:t>
      </w:r>
      <w:r w:rsidR="00587684" w:rsidRPr="00C91678">
        <w:rPr>
          <w:sz w:val="22"/>
          <w:szCs w:val="22"/>
        </w:rPr>
        <w:t xml:space="preserve"> üürilepingu muutmise kokkuleppe </w:t>
      </w:r>
      <w:bookmarkStart w:id="1" w:name="_Hlk37855381"/>
      <w:r w:rsidR="00E50A32">
        <w:rPr>
          <w:sz w:val="22"/>
          <w:szCs w:val="22"/>
        </w:rPr>
        <w:t xml:space="preserve">ning </w:t>
      </w:r>
      <w:r w:rsidRPr="00C91678">
        <w:rPr>
          <w:bCs/>
          <w:sz w:val="22"/>
          <w:szCs w:val="22"/>
        </w:rPr>
        <w:t>lisa 3</w:t>
      </w:r>
      <w:r w:rsidR="00587684" w:rsidRPr="00C91678">
        <w:rPr>
          <w:bCs/>
          <w:sz w:val="22"/>
          <w:szCs w:val="22"/>
        </w:rPr>
        <w:t xml:space="preserve"> muudatuse, milles täpsustatakse käesoleva kokkuleppe punktis </w:t>
      </w:r>
      <w:r w:rsidR="00F43516">
        <w:rPr>
          <w:bCs/>
          <w:sz w:val="22"/>
          <w:szCs w:val="22"/>
        </w:rPr>
        <w:t>4.2</w:t>
      </w:r>
      <w:r w:rsidR="00587684" w:rsidRPr="00C91678">
        <w:rPr>
          <w:bCs/>
          <w:sz w:val="22"/>
          <w:szCs w:val="22"/>
        </w:rPr>
        <w:t xml:space="preserve"> kirjeldatud viisil leitud sisustuse kapitalikomponend</w:t>
      </w:r>
      <w:r w:rsidR="00587684">
        <w:rPr>
          <w:bCs/>
          <w:sz w:val="22"/>
          <w:szCs w:val="22"/>
        </w:rPr>
        <w:t>i</w:t>
      </w:r>
      <w:r w:rsidR="00587684" w:rsidRPr="00C91678">
        <w:rPr>
          <w:bCs/>
          <w:sz w:val="22"/>
          <w:szCs w:val="22"/>
        </w:rPr>
        <w:t xml:space="preserve"> suurust (vastavalt üürileandja poolt tehtud investeeringu suurusele)</w:t>
      </w:r>
      <w:bookmarkEnd w:id="1"/>
      <w:r w:rsidR="00587684" w:rsidRPr="00C91678">
        <w:rPr>
          <w:bCs/>
          <w:sz w:val="22"/>
          <w:szCs w:val="22"/>
        </w:rPr>
        <w:t>.</w:t>
      </w:r>
    </w:p>
    <w:p w14:paraId="1E5E4B4B" w14:textId="77777777" w:rsidR="00587684" w:rsidRDefault="00587684" w:rsidP="00F43516">
      <w:pPr>
        <w:pStyle w:val="Level2"/>
        <w:numPr>
          <w:ilvl w:val="1"/>
          <w:numId w:val="1"/>
        </w:numPr>
        <w:spacing w:after="60"/>
        <w:ind w:left="709" w:hanging="567"/>
        <w:rPr>
          <w:sz w:val="22"/>
          <w:szCs w:val="22"/>
        </w:rPr>
      </w:pPr>
      <w:r w:rsidRPr="00C91678">
        <w:rPr>
          <w:sz w:val="22"/>
          <w:szCs w:val="22"/>
        </w:rPr>
        <w:t xml:space="preserve">Sisustuse kapitali algväärtus kajastatakse üüris sisalduvas </w:t>
      </w:r>
      <w:r w:rsidRPr="00C91678">
        <w:rPr>
          <w:sz w:val="22"/>
          <w:szCs w:val="22"/>
          <w:u w:val="single"/>
        </w:rPr>
        <w:t>sisustuse kapitalikomponend</w:t>
      </w:r>
      <w:r>
        <w:rPr>
          <w:sz w:val="22"/>
          <w:szCs w:val="22"/>
          <w:u w:val="single"/>
        </w:rPr>
        <w:t>i</w:t>
      </w:r>
      <w:r w:rsidRPr="00C91678">
        <w:rPr>
          <w:sz w:val="22"/>
          <w:szCs w:val="22"/>
          <w:u w:val="single"/>
        </w:rPr>
        <w:t>s</w:t>
      </w:r>
      <w:r w:rsidRPr="00C91678">
        <w:rPr>
          <w:sz w:val="22"/>
          <w:szCs w:val="22"/>
        </w:rPr>
        <w:t xml:space="preserve">, mis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stades järgmist:</w:t>
      </w:r>
    </w:p>
    <w:p w14:paraId="227B3D23" w14:textId="5ECCEEE5" w:rsidR="00587684" w:rsidRPr="009555C2" w:rsidRDefault="00587684" w:rsidP="00F43516">
      <w:pPr>
        <w:pStyle w:val="Level2"/>
        <w:numPr>
          <w:ilvl w:val="2"/>
          <w:numId w:val="1"/>
        </w:numPr>
        <w:spacing w:after="60"/>
        <w:ind w:left="993" w:hanging="709"/>
        <w:rPr>
          <w:sz w:val="22"/>
          <w:szCs w:val="22"/>
        </w:rPr>
      </w:pPr>
      <w:r>
        <w:rPr>
          <w:sz w:val="22"/>
          <w:szCs w:val="22"/>
        </w:rPr>
        <w:t>si</w:t>
      </w:r>
      <w:r w:rsidRPr="00531AE0">
        <w:rPr>
          <w:sz w:val="22"/>
          <w:szCs w:val="22"/>
        </w:rPr>
        <w:t xml:space="preserve">sustuse </w:t>
      </w:r>
      <w:r w:rsidRPr="00D36BE0">
        <w:rPr>
          <w:sz w:val="22"/>
          <w:szCs w:val="22"/>
        </w:rPr>
        <w:t xml:space="preserve">kapitalikomponendi makse kuude </w:t>
      </w:r>
      <w:r w:rsidRPr="009555C2">
        <w:rPr>
          <w:sz w:val="22"/>
          <w:szCs w:val="22"/>
        </w:rPr>
        <w:t xml:space="preserve">arvuks arvestatakse 120 </w:t>
      </w:r>
      <w:r w:rsidRPr="009555C2">
        <w:rPr>
          <w:bCs/>
          <w:sz w:val="22"/>
          <w:szCs w:val="22"/>
        </w:rPr>
        <w:t xml:space="preserve">(ükssada kakskümmend) kuud alates </w:t>
      </w:r>
      <w:r w:rsidR="009555C2" w:rsidRPr="009555C2">
        <w:rPr>
          <w:bCs/>
          <w:sz w:val="22"/>
          <w:szCs w:val="22"/>
        </w:rPr>
        <w:t>01.0</w:t>
      </w:r>
      <w:r w:rsidR="009D3079">
        <w:rPr>
          <w:bCs/>
          <w:sz w:val="22"/>
          <w:szCs w:val="22"/>
        </w:rPr>
        <w:t>2</w:t>
      </w:r>
      <w:r w:rsidR="009555C2" w:rsidRPr="009555C2">
        <w:rPr>
          <w:bCs/>
          <w:sz w:val="22"/>
          <w:szCs w:val="22"/>
        </w:rPr>
        <w:t>.2020</w:t>
      </w:r>
      <w:r w:rsidR="00F43516">
        <w:rPr>
          <w:sz w:val="22"/>
          <w:szCs w:val="22"/>
        </w:rPr>
        <w:t>;</w:t>
      </w:r>
    </w:p>
    <w:p w14:paraId="654C1DC2" w14:textId="56D5E16D" w:rsidR="00F43516" w:rsidRDefault="00E50A32" w:rsidP="00F43516">
      <w:pPr>
        <w:pStyle w:val="Level2"/>
        <w:numPr>
          <w:ilvl w:val="2"/>
          <w:numId w:val="1"/>
        </w:numPr>
        <w:spacing w:after="60"/>
        <w:ind w:left="993" w:hanging="709"/>
        <w:rPr>
          <w:sz w:val="22"/>
          <w:szCs w:val="22"/>
        </w:rPr>
      </w:pPr>
      <w:r>
        <w:rPr>
          <w:sz w:val="22"/>
          <w:szCs w:val="22"/>
          <w:u w:val="single"/>
        </w:rPr>
        <w:lastRenderedPageBreak/>
        <w:t>k</w:t>
      </w:r>
      <w:r w:rsidR="00587684" w:rsidRPr="00D36BE0">
        <w:rPr>
          <w:sz w:val="22"/>
          <w:szCs w:val="22"/>
          <w:u w:val="single"/>
        </w:rPr>
        <w:t>apitali tulumäärana</w:t>
      </w:r>
      <w:r w:rsidR="00587684" w:rsidRPr="00D36BE0">
        <w:rPr>
          <w:sz w:val="22"/>
          <w:szCs w:val="22"/>
        </w:rPr>
        <w:t xml:space="preserve"> arvestatakse üürileandja üldkoosoleku otsusega kinnitatud perioodilist tulumäära määruse lisa 2 punktis 2 sätestatu alusel, mis kokkuleppe allkirjastamise hetkel on </w:t>
      </w:r>
      <w:r w:rsidR="00587684">
        <w:rPr>
          <w:sz w:val="22"/>
          <w:szCs w:val="22"/>
        </w:rPr>
        <w:t>3,</w:t>
      </w:r>
      <w:r w:rsidR="00F2444D">
        <w:rPr>
          <w:sz w:val="22"/>
          <w:szCs w:val="22"/>
        </w:rPr>
        <w:t>5</w:t>
      </w:r>
      <w:r w:rsidR="00587684" w:rsidRPr="00D36BE0">
        <w:rPr>
          <w:sz w:val="22"/>
          <w:szCs w:val="22"/>
        </w:rPr>
        <w:t>%</w:t>
      </w:r>
      <w:r w:rsidR="00F43516">
        <w:rPr>
          <w:sz w:val="22"/>
          <w:szCs w:val="22"/>
        </w:rPr>
        <w:t>;</w:t>
      </w:r>
      <w:r w:rsidR="00587684" w:rsidRPr="00D36BE0">
        <w:rPr>
          <w:sz w:val="22"/>
          <w:szCs w:val="22"/>
        </w:rPr>
        <w:t xml:space="preserve"> </w:t>
      </w:r>
    </w:p>
    <w:p w14:paraId="2E0BA48F" w14:textId="6FC3CE81" w:rsidR="00587684" w:rsidRPr="00F43516" w:rsidRDefault="00E50A32" w:rsidP="00F43516">
      <w:pPr>
        <w:pStyle w:val="Level2"/>
        <w:numPr>
          <w:ilvl w:val="2"/>
          <w:numId w:val="1"/>
        </w:numPr>
        <w:spacing w:after="60"/>
        <w:ind w:left="993" w:hanging="709"/>
        <w:rPr>
          <w:sz w:val="22"/>
          <w:szCs w:val="22"/>
        </w:rPr>
      </w:pPr>
      <w:r>
        <w:rPr>
          <w:sz w:val="22"/>
          <w:szCs w:val="22"/>
          <w:u w:val="single"/>
        </w:rPr>
        <w:t>s</w:t>
      </w:r>
      <w:r w:rsidR="00587684" w:rsidRPr="00F43516">
        <w:rPr>
          <w:sz w:val="22"/>
          <w:szCs w:val="22"/>
          <w:u w:val="single"/>
        </w:rPr>
        <w:t>isustuse kapitali algväärtus</w:t>
      </w:r>
      <w:r w:rsidR="00587684" w:rsidRPr="00F43516">
        <w:rPr>
          <w:sz w:val="22"/>
          <w:szCs w:val="22"/>
        </w:rPr>
        <w:t xml:space="preserve"> arvutatakse lähtudes järgmistest üürileandja kuludest:</w:t>
      </w:r>
    </w:p>
    <w:p w14:paraId="0FB4C683" w14:textId="556BBF14" w:rsidR="00587684" w:rsidRDefault="00587684" w:rsidP="00F43516">
      <w:pPr>
        <w:pStyle w:val="ListParagraph"/>
        <w:numPr>
          <w:ilvl w:val="3"/>
          <w:numId w:val="1"/>
        </w:numPr>
        <w:spacing w:after="60"/>
        <w:ind w:left="1701" w:hanging="708"/>
        <w:contextualSpacing w:val="0"/>
        <w:jc w:val="both"/>
        <w:rPr>
          <w:sz w:val="22"/>
          <w:szCs w:val="22"/>
        </w:rPr>
      </w:pPr>
      <w:r w:rsidRPr="00C91678">
        <w:rPr>
          <w:sz w:val="22"/>
          <w:szCs w:val="22"/>
        </w:rPr>
        <w:t xml:space="preserve">üürileandja poolt sisustuse hankimiseks ja paigaldamiseks tehtavatest </w:t>
      </w:r>
      <w:r w:rsidR="001555AA">
        <w:rPr>
          <w:sz w:val="22"/>
          <w:szCs w:val="22"/>
        </w:rPr>
        <w:t xml:space="preserve">otsestest </w:t>
      </w:r>
      <w:r w:rsidRPr="00C91678">
        <w:rPr>
          <w:sz w:val="22"/>
          <w:szCs w:val="22"/>
        </w:rPr>
        <w:t>kuludest;</w:t>
      </w:r>
    </w:p>
    <w:p w14:paraId="25304AC9" w14:textId="77777777" w:rsidR="00587684" w:rsidRDefault="00587684" w:rsidP="00F43516">
      <w:pPr>
        <w:pStyle w:val="ListParagraph"/>
        <w:numPr>
          <w:ilvl w:val="3"/>
          <w:numId w:val="1"/>
        </w:numPr>
        <w:spacing w:after="60"/>
        <w:ind w:left="1701" w:hanging="708"/>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48B1C787" w14:textId="77777777" w:rsidR="00587684" w:rsidRDefault="00587684" w:rsidP="00F43516">
      <w:pPr>
        <w:pStyle w:val="ListParagraph"/>
        <w:numPr>
          <w:ilvl w:val="3"/>
          <w:numId w:val="1"/>
        </w:numPr>
        <w:spacing w:after="60"/>
        <w:ind w:left="1701" w:hanging="708"/>
        <w:contextualSpacing w:val="0"/>
        <w:jc w:val="both"/>
        <w:rPr>
          <w:sz w:val="22"/>
          <w:szCs w:val="22"/>
        </w:rPr>
      </w:pPr>
      <w:r w:rsidRPr="00B40D6E">
        <w:rPr>
          <w:sz w:val="22"/>
          <w:szCs w:val="22"/>
        </w:rPr>
        <w:t>üürileandja projektijuhtimise otsestest kuludest;</w:t>
      </w:r>
    </w:p>
    <w:p w14:paraId="67405CF5" w14:textId="1309AA5C" w:rsidR="00587684" w:rsidRDefault="00587684" w:rsidP="00F43516">
      <w:pPr>
        <w:pStyle w:val="ListParagraph"/>
        <w:numPr>
          <w:ilvl w:val="3"/>
          <w:numId w:val="1"/>
        </w:numPr>
        <w:spacing w:after="60"/>
        <w:ind w:left="1701" w:hanging="708"/>
        <w:contextualSpacing w:val="0"/>
        <w:jc w:val="both"/>
        <w:rPr>
          <w:sz w:val="22"/>
          <w:szCs w:val="22"/>
        </w:rPr>
      </w:pPr>
      <w:r w:rsidRPr="00B40D6E">
        <w:rPr>
          <w:sz w:val="22"/>
          <w:szCs w:val="22"/>
        </w:rPr>
        <w:t xml:space="preserve">üürileandja projektijuhtimise kaudsetest kuludest, mille suuruseks on 2,5 (kaks koma viis) protsenti kokkuleppe punktides </w:t>
      </w:r>
      <w:r w:rsidR="00D22369">
        <w:rPr>
          <w:sz w:val="22"/>
          <w:szCs w:val="22"/>
        </w:rPr>
        <w:t>4</w:t>
      </w:r>
      <w:r>
        <w:rPr>
          <w:sz w:val="22"/>
          <w:szCs w:val="22"/>
        </w:rPr>
        <w:t>.2.3.</w:t>
      </w:r>
      <w:r w:rsidRPr="00B40D6E">
        <w:rPr>
          <w:sz w:val="22"/>
          <w:szCs w:val="22"/>
        </w:rPr>
        <w:t xml:space="preserve">1 kuni </w:t>
      </w:r>
      <w:r w:rsidR="00D22369">
        <w:rPr>
          <w:sz w:val="22"/>
          <w:szCs w:val="22"/>
        </w:rPr>
        <w:t>4</w:t>
      </w:r>
      <w:r w:rsidRPr="00B40D6E">
        <w:rPr>
          <w:sz w:val="22"/>
          <w:szCs w:val="22"/>
        </w:rPr>
        <w:t>.</w:t>
      </w:r>
      <w:r>
        <w:rPr>
          <w:sz w:val="22"/>
          <w:szCs w:val="22"/>
        </w:rPr>
        <w:t>2.3.3</w:t>
      </w:r>
      <w:r w:rsidRPr="00B40D6E">
        <w:rPr>
          <w:sz w:val="22"/>
          <w:szCs w:val="22"/>
        </w:rPr>
        <w:t xml:space="preserve"> kirjeldatud kuludest;</w:t>
      </w:r>
    </w:p>
    <w:p w14:paraId="2B3B17D2" w14:textId="4B75A2E3" w:rsidR="00587684" w:rsidRDefault="00587684" w:rsidP="00F43516">
      <w:pPr>
        <w:pStyle w:val="ListParagraph"/>
        <w:numPr>
          <w:ilvl w:val="3"/>
          <w:numId w:val="1"/>
        </w:numPr>
        <w:spacing w:after="60"/>
        <w:ind w:left="1701" w:hanging="708"/>
        <w:contextualSpacing w:val="0"/>
        <w:jc w:val="both"/>
        <w:rPr>
          <w:sz w:val="22"/>
          <w:szCs w:val="22"/>
        </w:rPr>
      </w:pPr>
      <w:r w:rsidRPr="00B40D6E">
        <w:rPr>
          <w:sz w:val="22"/>
          <w:szCs w:val="22"/>
        </w:rPr>
        <w:t xml:space="preserve">üürileandja finantseeritavast sisustuse hankimise aegsest omakapitali ja </w:t>
      </w:r>
      <w:proofErr w:type="spellStart"/>
      <w:r w:rsidRPr="00B40D6E">
        <w:rPr>
          <w:sz w:val="22"/>
          <w:szCs w:val="22"/>
        </w:rPr>
        <w:t>võõrkapitali</w:t>
      </w:r>
      <w:proofErr w:type="spellEnd"/>
      <w:r w:rsidRPr="00B40D6E">
        <w:rPr>
          <w:sz w:val="22"/>
          <w:szCs w:val="22"/>
        </w:rPr>
        <w:t xml:space="preserve"> intressikulust, mida arvestatakse kasutustasusse liitintressi meetodil punktides </w:t>
      </w:r>
      <w:r w:rsidR="00D22369">
        <w:rPr>
          <w:sz w:val="22"/>
          <w:szCs w:val="22"/>
        </w:rPr>
        <w:t>4</w:t>
      </w:r>
      <w:r>
        <w:rPr>
          <w:sz w:val="22"/>
          <w:szCs w:val="22"/>
        </w:rPr>
        <w:t>.2.3.1</w:t>
      </w:r>
      <w:r w:rsidRPr="00B40D6E">
        <w:rPr>
          <w:sz w:val="22"/>
          <w:szCs w:val="22"/>
        </w:rPr>
        <w:t xml:space="preserve"> kuni </w:t>
      </w:r>
      <w:r w:rsidR="00D22369">
        <w:rPr>
          <w:sz w:val="22"/>
          <w:szCs w:val="22"/>
        </w:rPr>
        <w:t>4</w:t>
      </w:r>
      <w:r>
        <w:rPr>
          <w:sz w:val="22"/>
          <w:szCs w:val="22"/>
        </w:rPr>
        <w:t>.2.3.3</w:t>
      </w:r>
      <w:r w:rsidRPr="00B40D6E">
        <w:rPr>
          <w:sz w:val="22"/>
          <w:szCs w:val="22"/>
        </w:rPr>
        <w:t xml:space="preserve"> kirjeldatud kuludest.</w:t>
      </w:r>
    </w:p>
    <w:p w14:paraId="60A18F45" w14:textId="46E16567" w:rsidR="00B957CE" w:rsidRPr="00587684" w:rsidRDefault="00587684" w:rsidP="00F43516">
      <w:pPr>
        <w:pStyle w:val="ListParagraph"/>
        <w:numPr>
          <w:ilvl w:val="2"/>
          <w:numId w:val="1"/>
        </w:numPr>
        <w:spacing w:after="60"/>
        <w:contextualSpacing w:val="0"/>
        <w:jc w:val="both"/>
        <w:rPr>
          <w:sz w:val="22"/>
          <w:szCs w:val="22"/>
        </w:rPr>
      </w:pPr>
      <w:r w:rsidRPr="00606FF0">
        <w:rPr>
          <w:sz w:val="22"/>
          <w:szCs w:val="22"/>
          <w:u w:val="single"/>
        </w:rPr>
        <w:t>Sisustuse kapitali lõppväärtus on 0 (null) eurot</w:t>
      </w:r>
      <w:r w:rsidR="00B957CE" w:rsidRPr="00587684">
        <w:rPr>
          <w:sz w:val="22"/>
          <w:szCs w:val="22"/>
        </w:rPr>
        <w:t>.</w:t>
      </w:r>
    </w:p>
    <w:p w14:paraId="284A923F" w14:textId="77777777" w:rsidR="00B957CE" w:rsidRPr="00B957CE" w:rsidRDefault="00B957CE" w:rsidP="00B957CE">
      <w:pPr>
        <w:pStyle w:val="ListParagraph"/>
        <w:spacing w:after="60"/>
        <w:ind w:left="709"/>
        <w:contextualSpacing w:val="0"/>
        <w:jc w:val="both"/>
        <w:rPr>
          <w:sz w:val="22"/>
          <w:szCs w:val="22"/>
        </w:rPr>
      </w:pPr>
    </w:p>
    <w:p w14:paraId="3E4501A6" w14:textId="62BD3C3D" w:rsidR="00A92411" w:rsidRPr="008D409F" w:rsidRDefault="00A92411" w:rsidP="00F43516">
      <w:pPr>
        <w:pStyle w:val="Level2"/>
        <w:numPr>
          <w:ilvl w:val="0"/>
          <w:numId w:val="1"/>
        </w:numPr>
        <w:spacing w:after="120"/>
        <w:rPr>
          <w:sz w:val="22"/>
          <w:szCs w:val="22"/>
        </w:rPr>
      </w:pPr>
      <w:r w:rsidRPr="008D409F">
        <w:rPr>
          <w:b/>
          <w:sz w:val="22"/>
          <w:szCs w:val="22"/>
        </w:rPr>
        <w:t xml:space="preserve">Poolte esindajad </w:t>
      </w:r>
    </w:p>
    <w:p w14:paraId="785D1CC3" w14:textId="47C766E3" w:rsidR="00A92411" w:rsidRPr="008D409F" w:rsidRDefault="00A92411" w:rsidP="00F43516">
      <w:pPr>
        <w:pStyle w:val="Level2"/>
        <w:numPr>
          <w:ilvl w:val="1"/>
          <w:numId w:val="1"/>
        </w:numPr>
        <w:spacing w:after="120"/>
        <w:ind w:left="709" w:hanging="567"/>
        <w:rPr>
          <w:sz w:val="22"/>
          <w:szCs w:val="22"/>
        </w:rPr>
      </w:pPr>
      <w:r w:rsidRPr="008D409F">
        <w:rPr>
          <w:iCs/>
          <w:sz w:val="22"/>
          <w:szCs w:val="22"/>
        </w:rPr>
        <w:t>Pooled</w:t>
      </w:r>
      <w:r w:rsidRPr="008D409F">
        <w:rPr>
          <w:sz w:val="22"/>
          <w:szCs w:val="22"/>
        </w:rPr>
        <w:t xml:space="preserve"> nimetavad oma volitatud esindajad  ehitustöödega seotud k</w:t>
      </w:r>
      <w:r w:rsidR="00E50A32">
        <w:rPr>
          <w:sz w:val="22"/>
          <w:szCs w:val="22"/>
        </w:rPr>
        <w:t>üsimustes</w:t>
      </w:r>
      <w:r w:rsidRPr="008D409F">
        <w:rPr>
          <w:sz w:val="22"/>
          <w:szCs w:val="22"/>
        </w:rPr>
        <w:t>:</w:t>
      </w:r>
    </w:p>
    <w:p w14:paraId="27254E6A" w14:textId="26BCF8AF" w:rsidR="00A92411" w:rsidRPr="008D409F" w:rsidRDefault="00A92411" w:rsidP="00F43516">
      <w:pPr>
        <w:pStyle w:val="Level2"/>
        <w:numPr>
          <w:ilvl w:val="2"/>
          <w:numId w:val="1"/>
        </w:numPr>
        <w:spacing w:after="120"/>
        <w:ind w:left="993" w:hanging="567"/>
        <w:rPr>
          <w:sz w:val="22"/>
          <w:szCs w:val="22"/>
        </w:rPr>
      </w:pPr>
      <w:r w:rsidRPr="008D409F">
        <w:rPr>
          <w:sz w:val="22"/>
          <w:szCs w:val="22"/>
        </w:rPr>
        <w:t xml:space="preserve">üürniku </w:t>
      </w:r>
      <w:r w:rsidRPr="00167176">
        <w:rPr>
          <w:sz w:val="22"/>
          <w:szCs w:val="22"/>
        </w:rPr>
        <w:t xml:space="preserve">esindaja on </w:t>
      </w:r>
      <w:r w:rsidR="00167176" w:rsidRPr="00167176">
        <w:rPr>
          <w:sz w:val="22"/>
          <w:szCs w:val="22"/>
        </w:rPr>
        <w:t>Kaire Kislov</w:t>
      </w:r>
      <w:r w:rsidRPr="00167176">
        <w:rPr>
          <w:sz w:val="22"/>
          <w:szCs w:val="22"/>
        </w:rPr>
        <w:t xml:space="preserve"> (tel </w:t>
      </w:r>
      <w:r w:rsidR="00167176" w:rsidRPr="00167176">
        <w:rPr>
          <w:sz w:val="22"/>
          <w:szCs w:val="22"/>
        </w:rPr>
        <w:t>5342 4600</w:t>
      </w:r>
      <w:r w:rsidRPr="00167176">
        <w:rPr>
          <w:sz w:val="22"/>
          <w:szCs w:val="22"/>
        </w:rPr>
        <w:t xml:space="preserve">, e-post </w:t>
      </w:r>
      <w:hyperlink r:id="rId15" w:history="1">
        <w:r w:rsidR="00167176" w:rsidRPr="00167176">
          <w:rPr>
            <w:rStyle w:val="Hyperlink"/>
            <w:sz w:val="22"/>
            <w:szCs w:val="22"/>
          </w:rPr>
          <w:t>k</w:t>
        </w:r>
        <w:r w:rsidR="00167176" w:rsidRPr="00167176">
          <w:rPr>
            <w:rStyle w:val="Hyperlink"/>
            <w:sz w:val="22"/>
            <w:szCs w:val="22"/>
          </w:rPr>
          <w:t>aire.</w:t>
        </w:r>
        <w:r w:rsidR="00167176" w:rsidRPr="00167176">
          <w:rPr>
            <w:rStyle w:val="Hyperlink"/>
            <w:sz w:val="22"/>
            <w:szCs w:val="22"/>
          </w:rPr>
          <w:t>k</w:t>
        </w:r>
        <w:r w:rsidR="00167176" w:rsidRPr="00167176">
          <w:rPr>
            <w:rStyle w:val="Hyperlink"/>
            <w:sz w:val="22"/>
            <w:szCs w:val="22"/>
          </w:rPr>
          <w:t>islov@egt.ee</w:t>
        </w:r>
      </w:hyperlink>
      <w:r w:rsidRPr="00167176">
        <w:rPr>
          <w:sz w:val="22"/>
          <w:szCs w:val="22"/>
        </w:rPr>
        <w:t>)</w:t>
      </w:r>
      <w:r w:rsidR="00167176" w:rsidRPr="00167176">
        <w:rPr>
          <w:sz w:val="22"/>
          <w:szCs w:val="22"/>
        </w:rPr>
        <w:t xml:space="preserve"> </w:t>
      </w:r>
      <w:r w:rsidRPr="00167176">
        <w:rPr>
          <w:sz w:val="22"/>
          <w:szCs w:val="22"/>
        </w:rPr>
        <w:t>või teda</w:t>
      </w:r>
      <w:r w:rsidRPr="0077640F">
        <w:rPr>
          <w:sz w:val="22"/>
          <w:szCs w:val="22"/>
        </w:rPr>
        <w:t xml:space="preserve"> asendav isik</w:t>
      </w:r>
      <w:r w:rsidRPr="008D409F">
        <w:rPr>
          <w:sz w:val="22"/>
          <w:szCs w:val="22"/>
        </w:rPr>
        <w:t>;</w:t>
      </w:r>
    </w:p>
    <w:p w14:paraId="5D3E0FCC" w14:textId="40DB085C" w:rsidR="00A92411" w:rsidRPr="00B50AA9" w:rsidRDefault="00A92411" w:rsidP="00F43516">
      <w:pPr>
        <w:pStyle w:val="Level2"/>
        <w:numPr>
          <w:ilvl w:val="2"/>
          <w:numId w:val="1"/>
        </w:numPr>
        <w:spacing w:after="120"/>
        <w:ind w:left="993" w:hanging="567"/>
        <w:rPr>
          <w:sz w:val="22"/>
          <w:szCs w:val="22"/>
        </w:rPr>
      </w:pPr>
      <w:r w:rsidRPr="00B50AA9">
        <w:rPr>
          <w:sz w:val="22"/>
          <w:szCs w:val="22"/>
        </w:rPr>
        <w:t>üürileandja esindaja on</w:t>
      </w:r>
      <w:r w:rsidR="00BB11A0" w:rsidRPr="00B50AA9">
        <w:rPr>
          <w:rFonts w:eastAsia="Calibri"/>
          <w:sz w:val="22"/>
          <w:szCs w:val="22"/>
        </w:rPr>
        <w:t xml:space="preserve"> </w:t>
      </w:r>
      <w:r w:rsidR="00A41490">
        <w:rPr>
          <w:rFonts w:eastAsia="Calibri"/>
          <w:sz w:val="22"/>
          <w:szCs w:val="22"/>
        </w:rPr>
        <w:t>Andrus Gatski</w:t>
      </w:r>
      <w:r w:rsidR="00B957CE" w:rsidRPr="00B50AA9">
        <w:rPr>
          <w:rFonts w:eastAsia="Calibri"/>
          <w:sz w:val="22"/>
          <w:szCs w:val="22"/>
        </w:rPr>
        <w:t xml:space="preserve"> (tel </w:t>
      </w:r>
      <w:r w:rsidR="00A41490">
        <w:rPr>
          <w:rFonts w:eastAsia="Calibri"/>
          <w:sz w:val="22"/>
          <w:szCs w:val="22"/>
        </w:rPr>
        <w:t>5073 094</w:t>
      </w:r>
      <w:r w:rsidR="00B957CE" w:rsidRPr="00B50AA9">
        <w:rPr>
          <w:rFonts w:eastAsia="Calibri"/>
          <w:sz w:val="22"/>
          <w:szCs w:val="22"/>
        </w:rPr>
        <w:t>, e-post</w:t>
      </w:r>
      <w:r w:rsidR="00B50AA9" w:rsidRPr="00B50AA9">
        <w:rPr>
          <w:rFonts w:eastAsia="Calibri"/>
          <w:sz w:val="22"/>
          <w:szCs w:val="22"/>
        </w:rPr>
        <w:t xml:space="preserve"> </w:t>
      </w:r>
      <w:hyperlink r:id="rId16" w:history="1">
        <w:r w:rsidR="00A41490" w:rsidRPr="006C4CFE">
          <w:rPr>
            <w:rStyle w:val="Hyperlink"/>
            <w:rFonts w:eastAsia="Calibri"/>
            <w:sz w:val="22"/>
            <w:szCs w:val="22"/>
          </w:rPr>
          <w:t>andrus.gatski@rkas.ee</w:t>
        </w:r>
      </w:hyperlink>
      <w:r w:rsidR="00B957CE" w:rsidRPr="00B50AA9">
        <w:rPr>
          <w:rFonts w:eastAsia="Calibri"/>
          <w:sz w:val="22"/>
          <w:szCs w:val="22"/>
        </w:rPr>
        <w:t xml:space="preserve">) </w:t>
      </w:r>
      <w:r w:rsidRPr="00B50AA9">
        <w:rPr>
          <w:sz w:val="22"/>
          <w:szCs w:val="22"/>
        </w:rPr>
        <w:t xml:space="preserve"> või teda asendav isik.</w:t>
      </w:r>
    </w:p>
    <w:p w14:paraId="01F17873" w14:textId="4F353BFB" w:rsidR="00A92411" w:rsidRPr="008D7877" w:rsidRDefault="00A92411" w:rsidP="008D7877">
      <w:pPr>
        <w:pStyle w:val="Level2"/>
        <w:numPr>
          <w:ilvl w:val="1"/>
          <w:numId w:val="1"/>
        </w:numPr>
        <w:spacing w:after="120"/>
        <w:ind w:left="709" w:hanging="567"/>
        <w:rPr>
          <w:sz w:val="22"/>
          <w:szCs w:val="22"/>
        </w:rPr>
      </w:pPr>
      <w:r w:rsidRPr="00125F47">
        <w:rPr>
          <w:iCs/>
          <w:sz w:val="22"/>
          <w:szCs w:val="22"/>
        </w:rPr>
        <w:t>Poole</w:t>
      </w:r>
      <w:r w:rsidRPr="00125F47">
        <w:rPr>
          <w:sz w:val="22"/>
          <w:szCs w:val="22"/>
        </w:rPr>
        <w:t xml:space="preserve"> esindaja volituste hulka kuulub muuhulgas</w:t>
      </w:r>
      <w:r w:rsidR="008D7877">
        <w:rPr>
          <w:sz w:val="22"/>
          <w:szCs w:val="22"/>
        </w:rPr>
        <w:t xml:space="preserve"> </w:t>
      </w:r>
      <w:r w:rsidRPr="008D7877">
        <w:rPr>
          <w:iCs/>
          <w:sz w:val="22"/>
          <w:szCs w:val="22"/>
        </w:rPr>
        <w:t>käesoleva kokkuleppe täitmisel teisele poolele vajaliku informatsiooni kogumine ja teisele poolele esitamine.</w:t>
      </w:r>
    </w:p>
    <w:p w14:paraId="5146B4B0" w14:textId="14C4C213" w:rsidR="00A92411" w:rsidRPr="00DD7D0A" w:rsidRDefault="008D7877" w:rsidP="00F43516">
      <w:pPr>
        <w:pStyle w:val="Level2"/>
        <w:numPr>
          <w:ilvl w:val="1"/>
          <w:numId w:val="1"/>
        </w:numPr>
        <w:spacing w:after="120"/>
        <w:ind w:left="709" w:hanging="567"/>
        <w:rPr>
          <w:iCs/>
          <w:sz w:val="22"/>
          <w:szCs w:val="22"/>
        </w:rPr>
      </w:pPr>
      <w:r w:rsidRPr="008D7877">
        <w:rPr>
          <w:iCs/>
          <w:sz w:val="22"/>
          <w:szCs w:val="22"/>
        </w:rPr>
        <w:t xml:space="preserve">Kontaktisiku muutumisel on vastav pool kohustatud viivitamatult teist poolt sellest </w:t>
      </w:r>
      <w:r>
        <w:rPr>
          <w:iCs/>
          <w:sz w:val="22"/>
          <w:szCs w:val="22"/>
        </w:rPr>
        <w:t>vähemalt kirjalikku taasesitamist võimaldavas vormis</w:t>
      </w:r>
      <w:r w:rsidRPr="008D7877">
        <w:rPr>
          <w:iCs/>
          <w:sz w:val="22"/>
          <w:szCs w:val="22"/>
        </w:rPr>
        <w:t xml:space="preserve"> teavitama</w:t>
      </w:r>
      <w:r w:rsidR="00A92411" w:rsidRPr="00DD7D0A">
        <w:rPr>
          <w:sz w:val="22"/>
          <w:szCs w:val="22"/>
        </w:rPr>
        <w:t>.</w:t>
      </w:r>
    </w:p>
    <w:p w14:paraId="208EA69F" w14:textId="47CCDDA3" w:rsidR="00A92411" w:rsidRDefault="00A92411" w:rsidP="00A92411">
      <w:pPr>
        <w:jc w:val="both"/>
        <w:rPr>
          <w:b/>
          <w:sz w:val="22"/>
          <w:szCs w:val="22"/>
        </w:rPr>
      </w:pPr>
    </w:p>
    <w:p w14:paraId="195F900E" w14:textId="77777777" w:rsidR="00E50A32" w:rsidRDefault="00E50A32" w:rsidP="00A92411">
      <w:pPr>
        <w:jc w:val="both"/>
        <w:rPr>
          <w:b/>
          <w:sz w:val="22"/>
          <w:szCs w:val="22"/>
        </w:rPr>
      </w:pPr>
    </w:p>
    <w:p w14:paraId="1B9ADDB5" w14:textId="421233E8" w:rsidR="00A92411" w:rsidRDefault="00A92411" w:rsidP="00A92411">
      <w:pPr>
        <w:jc w:val="both"/>
        <w:rPr>
          <w:b/>
          <w:sz w:val="22"/>
          <w:szCs w:val="22"/>
        </w:rPr>
      </w:pPr>
      <w:r>
        <w:rPr>
          <w:b/>
          <w:sz w:val="22"/>
          <w:szCs w:val="22"/>
        </w:rPr>
        <w:t>Kokkuleppe lisa</w:t>
      </w:r>
      <w:r w:rsidR="00B06571">
        <w:rPr>
          <w:b/>
          <w:sz w:val="22"/>
          <w:szCs w:val="22"/>
        </w:rPr>
        <w:t>d</w:t>
      </w:r>
      <w:r>
        <w:rPr>
          <w:b/>
          <w:sz w:val="22"/>
          <w:szCs w:val="22"/>
        </w:rPr>
        <w:t>:</w:t>
      </w:r>
    </w:p>
    <w:p w14:paraId="1F382838" w14:textId="77777777" w:rsidR="00A92411" w:rsidRDefault="00A92411" w:rsidP="00A92411">
      <w:pPr>
        <w:jc w:val="both"/>
        <w:rPr>
          <w:b/>
          <w:sz w:val="22"/>
          <w:szCs w:val="22"/>
        </w:rPr>
      </w:pPr>
    </w:p>
    <w:p w14:paraId="486BC06A" w14:textId="4F5E1BE7" w:rsidR="00A92411" w:rsidRDefault="00A92411" w:rsidP="00A92411">
      <w:pPr>
        <w:widowControl w:val="0"/>
        <w:tabs>
          <w:tab w:val="left" w:pos="4536"/>
        </w:tabs>
        <w:spacing w:after="60"/>
        <w:jc w:val="both"/>
        <w:rPr>
          <w:snapToGrid w:val="0"/>
          <w:sz w:val="22"/>
          <w:szCs w:val="22"/>
        </w:rPr>
      </w:pPr>
      <w:r w:rsidRPr="00E559B0">
        <w:rPr>
          <w:b/>
          <w:snapToGrid w:val="0"/>
          <w:sz w:val="22"/>
          <w:szCs w:val="22"/>
        </w:rPr>
        <w:t>Lisa 1</w:t>
      </w:r>
      <w:r w:rsidRPr="00E559B0">
        <w:rPr>
          <w:snapToGrid w:val="0"/>
          <w:sz w:val="22"/>
          <w:szCs w:val="22"/>
        </w:rPr>
        <w:t xml:space="preserve"> – </w:t>
      </w:r>
      <w:r>
        <w:rPr>
          <w:snapToGrid w:val="0"/>
          <w:sz w:val="22"/>
          <w:szCs w:val="22"/>
        </w:rPr>
        <w:t>Ehitust</w:t>
      </w:r>
      <w:r w:rsidRPr="00E559B0">
        <w:rPr>
          <w:snapToGrid w:val="0"/>
          <w:sz w:val="22"/>
          <w:szCs w:val="22"/>
        </w:rPr>
        <w:t xml:space="preserve">ööde loetelu ja eeldatav maksumus </w:t>
      </w:r>
    </w:p>
    <w:p w14:paraId="686157D7" w14:textId="46178943" w:rsidR="00B06571" w:rsidRPr="00E559B0" w:rsidRDefault="00B06571" w:rsidP="00A92411">
      <w:pPr>
        <w:widowControl w:val="0"/>
        <w:tabs>
          <w:tab w:val="left" w:pos="4536"/>
        </w:tabs>
        <w:spacing w:after="60"/>
        <w:jc w:val="both"/>
        <w:rPr>
          <w:snapToGrid w:val="0"/>
          <w:sz w:val="22"/>
          <w:szCs w:val="22"/>
        </w:rPr>
      </w:pPr>
      <w:r w:rsidRPr="00B06571">
        <w:rPr>
          <w:b/>
          <w:snapToGrid w:val="0"/>
          <w:sz w:val="22"/>
          <w:szCs w:val="22"/>
        </w:rPr>
        <w:t>Lisa 2</w:t>
      </w:r>
      <w:r>
        <w:rPr>
          <w:snapToGrid w:val="0"/>
          <w:sz w:val="22"/>
          <w:szCs w:val="22"/>
        </w:rPr>
        <w:t xml:space="preserve"> – Sisustuse loetelu ja eeldatav maksumus </w:t>
      </w:r>
    </w:p>
    <w:p w14:paraId="68C174B4" w14:textId="77777777" w:rsidR="00A92411" w:rsidRDefault="00A92411" w:rsidP="00A92411">
      <w:pPr>
        <w:jc w:val="both"/>
        <w:rPr>
          <w:i/>
          <w:sz w:val="22"/>
          <w:szCs w:val="22"/>
        </w:rPr>
      </w:pPr>
    </w:p>
    <w:p w14:paraId="60A70132" w14:textId="216A9C5C" w:rsidR="00A92411" w:rsidRDefault="00A92411" w:rsidP="00A92411">
      <w:pPr>
        <w:jc w:val="both"/>
        <w:rPr>
          <w:i/>
          <w:sz w:val="22"/>
          <w:szCs w:val="22"/>
        </w:rPr>
      </w:pPr>
    </w:p>
    <w:p w14:paraId="11FD38B6" w14:textId="77777777" w:rsidR="00DA3F17" w:rsidRDefault="00DA3F17" w:rsidP="00A92411">
      <w:pPr>
        <w:jc w:val="both"/>
        <w:rPr>
          <w:i/>
          <w:sz w:val="22"/>
          <w:szCs w:val="22"/>
        </w:rPr>
      </w:pPr>
    </w:p>
    <w:p w14:paraId="01E5B2E9" w14:textId="77777777" w:rsidR="00A92411" w:rsidRPr="004D74F7" w:rsidRDefault="00A92411" w:rsidP="00A92411">
      <w:pPr>
        <w:jc w:val="both"/>
        <w:rPr>
          <w:i/>
          <w:sz w:val="22"/>
          <w:szCs w:val="22"/>
        </w:rPr>
      </w:pPr>
      <w:r w:rsidRPr="004D74F7">
        <w:rPr>
          <w:i/>
          <w:sz w:val="22"/>
          <w:szCs w:val="22"/>
        </w:rPr>
        <w:t xml:space="preserve"> (allkirjastatud digitaalselt)</w:t>
      </w:r>
      <w:r w:rsidRPr="004D74F7">
        <w:rPr>
          <w:i/>
          <w:sz w:val="22"/>
          <w:szCs w:val="22"/>
        </w:rPr>
        <w:tab/>
      </w:r>
      <w:r w:rsidRPr="004D74F7">
        <w:rPr>
          <w:i/>
          <w:sz w:val="22"/>
          <w:szCs w:val="22"/>
        </w:rPr>
        <w:tab/>
      </w:r>
      <w:r w:rsidRPr="004D74F7">
        <w:rPr>
          <w:i/>
          <w:sz w:val="22"/>
          <w:szCs w:val="22"/>
        </w:rPr>
        <w:tab/>
      </w:r>
      <w:r w:rsidRPr="004D74F7">
        <w:rPr>
          <w:i/>
          <w:sz w:val="22"/>
          <w:szCs w:val="22"/>
        </w:rPr>
        <w:tab/>
        <w:t>(allkirjastatud digitaalselt)</w:t>
      </w:r>
    </w:p>
    <w:p w14:paraId="640D3CA8" w14:textId="77777777" w:rsidR="00A92411" w:rsidRPr="004D74F7" w:rsidRDefault="00A92411" w:rsidP="00A92411">
      <w:pPr>
        <w:ind w:left="360"/>
        <w:jc w:val="both"/>
        <w:rPr>
          <w:sz w:val="22"/>
          <w:szCs w:val="22"/>
        </w:rPr>
      </w:pPr>
    </w:p>
    <w:p w14:paraId="6ADCD2B8" w14:textId="77777777" w:rsidR="00A92411" w:rsidRPr="008D409F" w:rsidRDefault="00A92411" w:rsidP="00A92411">
      <w:pPr>
        <w:jc w:val="both"/>
        <w:rPr>
          <w:sz w:val="22"/>
          <w:szCs w:val="22"/>
        </w:rPr>
      </w:pPr>
      <w:r w:rsidRPr="004D74F7">
        <w:rPr>
          <w:b/>
          <w:sz w:val="22"/>
          <w:szCs w:val="22"/>
        </w:rPr>
        <w:t>Üürileandja</w:t>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t>Üürnik</w:t>
      </w:r>
    </w:p>
    <w:p w14:paraId="5C439A17" w14:textId="44269294" w:rsidR="00D575A4" w:rsidRPr="008D409F" w:rsidRDefault="00D575A4" w:rsidP="00C750A5">
      <w:pPr>
        <w:jc w:val="both"/>
        <w:rPr>
          <w:sz w:val="22"/>
          <w:szCs w:val="22"/>
        </w:rPr>
      </w:pPr>
    </w:p>
    <w:sectPr w:rsidR="00D575A4" w:rsidRPr="008D409F" w:rsidSect="00716A4C">
      <w:footerReference w:type="default" r:id="rId17"/>
      <w:pgSz w:w="12240" w:h="15840"/>
      <w:pgMar w:top="1361"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9F26F" w14:textId="77777777" w:rsidR="00727265" w:rsidRDefault="00727265">
      <w:r>
        <w:separator/>
      </w:r>
    </w:p>
  </w:endnote>
  <w:endnote w:type="continuationSeparator" w:id="0">
    <w:p w14:paraId="0E9D46DE" w14:textId="77777777" w:rsidR="00727265" w:rsidRDefault="0072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547232"/>
      <w:docPartObj>
        <w:docPartGallery w:val="Page Numbers (Bottom of Page)"/>
        <w:docPartUnique/>
      </w:docPartObj>
    </w:sdtPr>
    <w:sdtEndPr>
      <w:rPr>
        <w:sz w:val="22"/>
        <w:szCs w:val="22"/>
      </w:rPr>
    </w:sdtEndPr>
    <w:sdtContent>
      <w:sdt>
        <w:sdtPr>
          <w:id w:val="860082579"/>
          <w:docPartObj>
            <w:docPartGallery w:val="Page Numbers (Top of Page)"/>
            <w:docPartUnique/>
          </w:docPartObj>
        </w:sdtPr>
        <w:sdtEndPr>
          <w:rPr>
            <w:sz w:val="22"/>
            <w:szCs w:val="22"/>
          </w:rPr>
        </w:sdtEndPr>
        <w:sdtContent>
          <w:p w14:paraId="3C03FD2C" w14:textId="0FB3624D" w:rsidR="00DB3F5A" w:rsidRPr="00A4424E" w:rsidRDefault="00DB3F5A">
            <w:pPr>
              <w:pStyle w:val="Footer"/>
              <w:jc w:val="right"/>
              <w:rPr>
                <w:sz w:val="22"/>
                <w:szCs w:val="22"/>
              </w:rPr>
            </w:pPr>
            <w:r w:rsidRPr="00A4424E">
              <w:rPr>
                <w:bCs/>
                <w:sz w:val="22"/>
                <w:szCs w:val="22"/>
              </w:rPr>
              <w:fldChar w:fldCharType="begin"/>
            </w:r>
            <w:r w:rsidRPr="00A4424E">
              <w:rPr>
                <w:bCs/>
                <w:sz w:val="22"/>
                <w:szCs w:val="22"/>
              </w:rPr>
              <w:instrText>PAGE</w:instrText>
            </w:r>
            <w:r w:rsidRPr="00A4424E">
              <w:rPr>
                <w:bCs/>
                <w:sz w:val="22"/>
                <w:szCs w:val="22"/>
              </w:rPr>
              <w:fldChar w:fldCharType="separate"/>
            </w:r>
            <w:r w:rsidR="00AD66A7">
              <w:rPr>
                <w:bCs/>
                <w:noProof/>
                <w:sz w:val="22"/>
                <w:szCs w:val="22"/>
              </w:rPr>
              <w:t>6</w:t>
            </w:r>
            <w:r w:rsidRPr="00A4424E">
              <w:rPr>
                <w:bCs/>
                <w:sz w:val="22"/>
                <w:szCs w:val="22"/>
              </w:rPr>
              <w:fldChar w:fldCharType="end"/>
            </w:r>
            <w:r w:rsidRPr="00A4424E">
              <w:rPr>
                <w:sz w:val="22"/>
                <w:szCs w:val="22"/>
              </w:rPr>
              <w:t xml:space="preserve"> / </w:t>
            </w:r>
            <w:r w:rsidRPr="00A4424E">
              <w:rPr>
                <w:bCs/>
                <w:sz w:val="22"/>
                <w:szCs w:val="22"/>
              </w:rPr>
              <w:fldChar w:fldCharType="begin"/>
            </w:r>
            <w:r w:rsidRPr="00A4424E">
              <w:rPr>
                <w:bCs/>
                <w:sz w:val="22"/>
                <w:szCs w:val="22"/>
              </w:rPr>
              <w:instrText>NUMPAGES</w:instrText>
            </w:r>
            <w:r w:rsidRPr="00A4424E">
              <w:rPr>
                <w:bCs/>
                <w:sz w:val="22"/>
                <w:szCs w:val="22"/>
              </w:rPr>
              <w:fldChar w:fldCharType="separate"/>
            </w:r>
            <w:r w:rsidR="00AD66A7">
              <w:rPr>
                <w:bCs/>
                <w:noProof/>
                <w:sz w:val="22"/>
                <w:szCs w:val="22"/>
              </w:rPr>
              <w:t>6</w:t>
            </w:r>
            <w:r w:rsidRPr="00A4424E">
              <w:rPr>
                <w:bCs/>
                <w:sz w:val="22"/>
                <w:szCs w:val="22"/>
              </w:rPr>
              <w:fldChar w:fldCharType="end"/>
            </w:r>
          </w:p>
        </w:sdtContent>
      </w:sdt>
    </w:sdtContent>
  </w:sdt>
  <w:p w14:paraId="57371856" w14:textId="77777777" w:rsidR="00DB3F5A" w:rsidRDefault="00DB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71F91" w14:textId="77777777" w:rsidR="00727265" w:rsidRDefault="00727265">
      <w:r>
        <w:separator/>
      </w:r>
    </w:p>
  </w:footnote>
  <w:footnote w:type="continuationSeparator" w:id="0">
    <w:p w14:paraId="370A1F6B" w14:textId="77777777" w:rsidR="00727265" w:rsidRDefault="0072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677ED"/>
    <w:multiLevelType w:val="hybridMultilevel"/>
    <w:tmpl w:val="4FACF222"/>
    <w:lvl w:ilvl="0" w:tplc="7B086D02">
      <w:numFmt w:val="bullet"/>
      <w:lvlText w:val="-"/>
      <w:lvlJc w:val="left"/>
      <w:pPr>
        <w:ind w:left="1381" w:hanging="360"/>
      </w:pPr>
      <w:rPr>
        <w:rFonts w:ascii="Times New Roman" w:eastAsia="Times New Roman" w:hAnsi="Times New Roman" w:cs="Times New Roman" w:hint="default"/>
      </w:rPr>
    </w:lvl>
    <w:lvl w:ilvl="1" w:tplc="04250003" w:tentative="1">
      <w:start w:val="1"/>
      <w:numFmt w:val="bullet"/>
      <w:lvlText w:val="o"/>
      <w:lvlJc w:val="left"/>
      <w:pPr>
        <w:ind w:left="2101" w:hanging="360"/>
      </w:pPr>
      <w:rPr>
        <w:rFonts w:ascii="Courier New" w:hAnsi="Courier New" w:cs="Courier New" w:hint="default"/>
      </w:rPr>
    </w:lvl>
    <w:lvl w:ilvl="2" w:tplc="04250005" w:tentative="1">
      <w:start w:val="1"/>
      <w:numFmt w:val="bullet"/>
      <w:lvlText w:val=""/>
      <w:lvlJc w:val="left"/>
      <w:pPr>
        <w:ind w:left="2821" w:hanging="360"/>
      </w:pPr>
      <w:rPr>
        <w:rFonts w:ascii="Wingdings" w:hAnsi="Wingdings" w:hint="default"/>
      </w:rPr>
    </w:lvl>
    <w:lvl w:ilvl="3" w:tplc="04250001" w:tentative="1">
      <w:start w:val="1"/>
      <w:numFmt w:val="bullet"/>
      <w:lvlText w:val=""/>
      <w:lvlJc w:val="left"/>
      <w:pPr>
        <w:ind w:left="3541" w:hanging="360"/>
      </w:pPr>
      <w:rPr>
        <w:rFonts w:ascii="Symbol" w:hAnsi="Symbol" w:hint="default"/>
      </w:rPr>
    </w:lvl>
    <w:lvl w:ilvl="4" w:tplc="04250003" w:tentative="1">
      <w:start w:val="1"/>
      <w:numFmt w:val="bullet"/>
      <w:lvlText w:val="o"/>
      <w:lvlJc w:val="left"/>
      <w:pPr>
        <w:ind w:left="4261" w:hanging="360"/>
      </w:pPr>
      <w:rPr>
        <w:rFonts w:ascii="Courier New" w:hAnsi="Courier New" w:cs="Courier New" w:hint="default"/>
      </w:rPr>
    </w:lvl>
    <w:lvl w:ilvl="5" w:tplc="04250005" w:tentative="1">
      <w:start w:val="1"/>
      <w:numFmt w:val="bullet"/>
      <w:lvlText w:val=""/>
      <w:lvlJc w:val="left"/>
      <w:pPr>
        <w:ind w:left="4981" w:hanging="360"/>
      </w:pPr>
      <w:rPr>
        <w:rFonts w:ascii="Wingdings" w:hAnsi="Wingdings" w:hint="default"/>
      </w:rPr>
    </w:lvl>
    <w:lvl w:ilvl="6" w:tplc="04250001" w:tentative="1">
      <w:start w:val="1"/>
      <w:numFmt w:val="bullet"/>
      <w:lvlText w:val=""/>
      <w:lvlJc w:val="left"/>
      <w:pPr>
        <w:ind w:left="5701" w:hanging="360"/>
      </w:pPr>
      <w:rPr>
        <w:rFonts w:ascii="Symbol" w:hAnsi="Symbol" w:hint="default"/>
      </w:rPr>
    </w:lvl>
    <w:lvl w:ilvl="7" w:tplc="04250003" w:tentative="1">
      <w:start w:val="1"/>
      <w:numFmt w:val="bullet"/>
      <w:lvlText w:val="o"/>
      <w:lvlJc w:val="left"/>
      <w:pPr>
        <w:ind w:left="6421" w:hanging="360"/>
      </w:pPr>
      <w:rPr>
        <w:rFonts w:ascii="Courier New" w:hAnsi="Courier New" w:cs="Courier New" w:hint="default"/>
      </w:rPr>
    </w:lvl>
    <w:lvl w:ilvl="8" w:tplc="04250005" w:tentative="1">
      <w:start w:val="1"/>
      <w:numFmt w:val="bullet"/>
      <w:lvlText w:val=""/>
      <w:lvlJc w:val="left"/>
      <w:pPr>
        <w:ind w:left="7141" w:hanging="360"/>
      </w:pPr>
      <w:rPr>
        <w:rFonts w:ascii="Wingdings" w:hAnsi="Wingdings" w:hint="default"/>
      </w:rPr>
    </w:lvl>
  </w:abstractNum>
  <w:abstractNum w:abstractNumId="1" w15:restartNumberingAfterBreak="0">
    <w:nsid w:val="0F573956"/>
    <w:multiLevelType w:val="hybridMultilevel"/>
    <w:tmpl w:val="11EC0A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604D77"/>
    <w:multiLevelType w:val="multilevel"/>
    <w:tmpl w:val="456A3EFC"/>
    <w:lvl w:ilvl="0">
      <w:start w:val="7"/>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3" w15:restartNumberingAfterBreak="0">
    <w:nsid w:val="13EE5773"/>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D4771B6"/>
    <w:multiLevelType w:val="hybridMultilevel"/>
    <w:tmpl w:val="6A0E37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29637B4F"/>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30CD5A46"/>
    <w:multiLevelType w:val="hybridMultilevel"/>
    <w:tmpl w:val="57640C9A"/>
    <w:lvl w:ilvl="0" w:tplc="04250017">
      <w:start w:val="1"/>
      <w:numFmt w:val="lowerLetter"/>
      <w:lvlText w:val="%1)"/>
      <w:lvlJc w:val="left"/>
      <w:pPr>
        <w:ind w:left="144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8" w15:restartNumberingAfterBreak="0">
    <w:nsid w:val="33876EF7"/>
    <w:multiLevelType w:val="hybridMultilevel"/>
    <w:tmpl w:val="916C49CA"/>
    <w:lvl w:ilvl="0" w:tplc="7B828930">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4125199"/>
    <w:multiLevelType w:val="hybridMultilevel"/>
    <w:tmpl w:val="5A1E9BD2"/>
    <w:lvl w:ilvl="0" w:tplc="A4DE7198">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9163AAD"/>
    <w:multiLevelType w:val="hybridMultilevel"/>
    <w:tmpl w:val="E0387438"/>
    <w:lvl w:ilvl="0" w:tplc="B36264C8">
      <w:numFmt w:val="bullet"/>
      <w:lvlText w:val="-"/>
      <w:lvlJc w:val="left"/>
      <w:pPr>
        <w:ind w:left="1040" w:hanging="360"/>
      </w:pPr>
      <w:rPr>
        <w:rFonts w:ascii="Times New Roman" w:eastAsia="Times New Roman" w:hAnsi="Times New Roman" w:cs="Times New Roman"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11" w15:restartNumberingAfterBreak="0">
    <w:nsid w:val="45D52D70"/>
    <w:multiLevelType w:val="hybridMultilevel"/>
    <w:tmpl w:val="E042E6DC"/>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2" w15:restartNumberingAfterBreak="0">
    <w:nsid w:val="45DA0092"/>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3" w15:restartNumberingAfterBreak="0">
    <w:nsid w:val="4B787CE3"/>
    <w:multiLevelType w:val="hybridMultilevel"/>
    <w:tmpl w:val="5650CA12"/>
    <w:lvl w:ilvl="0" w:tplc="76121D74">
      <w:start w:val="1"/>
      <w:numFmt w:val="lowerLetter"/>
      <w:lvlText w:val="%1)"/>
      <w:lvlJc w:val="left"/>
      <w:pPr>
        <w:ind w:left="1420" w:hanging="360"/>
      </w:pPr>
      <w:rPr>
        <w:rFonts w:hint="default"/>
      </w:rPr>
    </w:lvl>
    <w:lvl w:ilvl="1" w:tplc="04250019" w:tentative="1">
      <w:start w:val="1"/>
      <w:numFmt w:val="lowerLetter"/>
      <w:lvlText w:val="%2."/>
      <w:lvlJc w:val="left"/>
      <w:pPr>
        <w:ind w:left="2140" w:hanging="360"/>
      </w:pPr>
    </w:lvl>
    <w:lvl w:ilvl="2" w:tplc="0425001B" w:tentative="1">
      <w:start w:val="1"/>
      <w:numFmt w:val="lowerRoman"/>
      <w:lvlText w:val="%3."/>
      <w:lvlJc w:val="right"/>
      <w:pPr>
        <w:ind w:left="2860" w:hanging="180"/>
      </w:pPr>
    </w:lvl>
    <w:lvl w:ilvl="3" w:tplc="0425000F" w:tentative="1">
      <w:start w:val="1"/>
      <w:numFmt w:val="decimal"/>
      <w:lvlText w:val="%4."/>
      <w:lvlJc w:val="left"/>
      <w:pPr>
        <w:ind w:left="3580" w:hanging="360"/>
      </w:pPr>
    </w:lvl>
    <w:lvl w:ilvl="4" w:tplc="04250019" w:tentative="1">
      <w:start w:val="1"/>
      <w:numFmt w:val="lowerLetter"/>
      <w:lvlText w:val="%5."/>
      <w:lvlJc w:val="left"/>
      <w:pPr>
        <w:ind w:left="4300" w:hanging="360"/>
      </w:pPr>
    </w:lvl>
    <w:lvl w:ilvl="5" w:tplc="0425001B" w:tentative="1">
      <w:start w:val="1"/>
      <w:numFmt w:val="lowerRoman"/>
      <w:lvlText w:val="%6."/>
      <w:lvlJc w:val="right"/>
      <w:pPr>
        <w:ind w:left="5020" w:hanging="180"/>
      </w:pPr>
    </w:lvl>
    <w:lvl w:ilvl="6" w:tplc="0425000F" w:tentative="1">
      <w:start w:val="1"/>
      <w:numFmt w:val="decimal"/>
      <w:lvlText w:val="%7."/>
      <w:lvlJc w:val="left"/>
      <w:pPr>
        <w:ind w:left="5740" w:hanging="360"/>
      </w:pPr>
    </w:lvl>
    <w:lvl w:ilvl="7" w:tplc="04250019" w:tentative="1">
      <w:start w:val="1"/>
      <w:numFmt w:val="lowerLetter"/>
      <w:lvlText w:val="%8."/>
      <w:lvlJc w:val="left"/>
      <w:pPr>
        <w:ind w:left="6460" w:hanging="360"/>
      </w:pPr>
    </w:lvl>
    <w:lvl w:ilvl="8" w:tplc="0425001B" w:tentative="1">
      <w:start w:val="1"/>
      <w:numFmt w:val="lowerRoman"/>
      <w:lvlText w:val="%9."/>
      <w:lvlJc w:val="right"/>
      <w:pPr>
        <w:ind w:left="7180" w:hanging="180"/>
      </w:pPr>
    </w:lvl>
  </w:abstractNum>
  <w:abstractNum w:abstractNumId="14" w15:restartNumberingAfterBreak="0">
    <w:nsid w:val="5E2A32D2"/>
    <w:multiLevelType w:val="hybridMultilevel"/>
    <w:tmpl w:val="AA3C2C00"/>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tentative="1">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5" w15:restartNumberingAfterBreak="0">
    <w:nsid w:val="68281846"/>
    <w:multiLevelType w:val="hybridMultilevel"/>
    <w:tmpl w:val="C60E9C8A"/>
    <w:lvl w:ilvl="0" w:tplc="DF98663E">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5D534DC"/>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7" w15:restartNumberingAfterBreak="0">
    <w:nsid w:val="795A517C"/>
    <w:multiLevelType w:val="hybridMultilevel"/>
    <w:tmpl w:val="309C44E6"/>
    <w:lvl w:ilvl="0" w:tplc="5D74BC58">
      <w:start w:val="1"/>
      <w:numFmt w:val="lowerLetter"/>
      <w:lvlText w:val="%1)"/>
      <w:lvlJc w:val="left"/>
      <w:pPr>
        <w:ind w:left="1381" w:hanging="360"/>
      </w:pPr>
      <w:rPr>
        <w:rFonts w:hint="default"/>
      </w:rPr>
    </w:lvl>
    <w:lvl w:ilvl="1" w:tplc="04250019" w:tentative="1">
      <w:start w:val="1"/>
      <w:numFmt w:val="lowerLetter"/>
      <w:lvlText w:val="%2."/>
      <w:lvlJc w:val="left"/>
      <w:pPr>
        <w:ind w:left="2101" w:hanging="360"/>
      </w:pPr>
    </w:lvl>
    <w:lvl w:ilvl="2" w:tplc="0425001B" w:tentative="1">
      <w:start w:val="1"/>
      <w:numFmt w:val="lowerRoman"/>
      <w:lvlText w:val="%3."/>
      <w:lvlJc w:val="right"/>
      <w:pPr>
        <w:ind w:left="2821" w:hanging="180"/>
      </w:pPr>
    </w:lvl>
    <w:lvl w:ilvl="3" w:tplc="0425000F" w:tentative="1">
      <w:start w:val="1"/>
      <w:numFmt w:val="decimal"/>
      <w:lvlText w:val="%4."/>
      <w:lvlJc w:val="left"/>
      <w:pPr>
        <w:ind w:left="3541" w:hanging="360"/>
      </w:pPr>
    </w:lvl>
    <w:lvl w:ilvl="4" w:tplc="04250019" w:tentative="1">
      <w:start w:val="1"/>
      <w:numFmt w:val="lowerLetter"/>
      <w:lvlText w:val="%5."/>
      <w:lvlJc w:val="left"/>
      <w:pPr>
        <w:ind w:left="4261" w:hanging="360"/>
      </w:pPr>
    </w:lvl>
    <w:lvl w:ilvl="5" w:tplc="0425001B" w:tentative="1">
      <w:start w:val="1"/>
      <w:numFmt w:val="lowerRoman"/>
      <w:lvlText w:val="%6."/>
      <w:lvlJc w:val="right"/>
      <w:pPr>
        <w:ind w:left="4981" w:hanging="180"/>
      </w:pPr>
    </w:lvl>
    <w:lvl w:ilvl="6" w:tplc="0425000F" w:tentative="1">
      <w:start w:val="1"/>
      <w:numFmt w:val="decimal"/>
      <w:lvlText w:val="%7."/>
      <w:lvlJc w:val="left"/>
      <w:pPr>
        <w:ind w:left="5701" w:hanging="360"/>
      </w:pPr>
    </w:lvl>
    <w:lvl w:ilvl="7" w:tplc="04250019" w:tentative="1">
      <w:start w:val="1"/>
      <w:numFmt w:val="lowerLetter"/>
      <w:lvlText w:val="%8."/>
      <w:lvlJc w:val="left"/>
      <w:pPr>
        <w:ind w:left="6421" w:hanging="360"/>
      </w:pPr>
    </w:lvl>
    <w:lvl w:ilvl="8" w:tplc="0425001B" w:tentative="1">
      <w:start w:val="1"/>
      <w:numFmt w:val="lowerRoman"/>
      <w:lvlText w:val="%9."/>
      <w:lvlJc w:val="right"/>
      <w:pPr>
        <w:ind w:left="7141" w:hanging="180"/>
      </w:pPr>
    </w:lvl>
  </w:abstractNum>
  <w:abstractNum w:abstractNumId="18"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6"/>
  </w:num>
  <w:num w:numId="3">
    <w:abstractNumId w:val="16"/>
  </w:num>
  <w:num w:numId="4">
    <w:abstractNumId w:val="1"/>
  </w:num>
  <w:num w:numId="5">
    <w:abstractNumId w:val="4"/>
  </w:num>
  <w:num w:numId="6">
    <w:abstractNumId w:val="17"/>
  </w:num>
  <w:num w:numId="7">
    <w:abstractNumId w:val="14"/>
  </w:num>
  <w:num w:numId="8">
    <w:abstractNumId w:val="11"/>
  </w:num>
  <w:num w:numId="9">
    <w:abstractNumId w:val="7"/>
  </w:num>
  <w:num w:numId="10">
    <w:abstractNumId w:val="8"/>
  </w:num>
  <w:num w:numId="11">
    <w:abstractNumId w:val="5"/>
  </w:num>
  <w:num w:numId="12">
    <w:abstractNumId w:val="2"/>
  </w:num>
  <w:num w:numId="13">
    <w:abstractNumId w:val="13"/>
  </w:num>
  <w:num w:numId="14">
    <w:abstractNumId w:val="9"/>
  </w:num>
  <w:num w:numId="15">
    <w:abstractNumId w:val="15"/>
  </w:num>
  <w:num w:numId="16">
    <w:abstractNumId w:val="0"/>
  </w:num>
  <w:num w:numId="17">
    <w:abstractNumId w:val="10"/>
  </w:num>
  <w:num w:numId="18">
    <w:abstractNumId w:val="12"/>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132C"/>
    <w:rsid w:val="00001660"/>
    <w:rsid w:val="00001B92"/>
    <w:rsid w:val="00002C7B"/>
    <w:rsid w:val="00003298"/>
    <w:rsid w:val="0000426E"/>
    <w:rsid w:val="00006AAF"/>
    <w:rsid w:val="00007269"/>
    <w:rsid w:val="00010E91"/>
    <w:rsid w:val="00011E7A"/>
    <w:rsid w:val="00014604"/>
    <w:rsid w:val="00015182"/>
    <w:rsid w:val="00015225"/>
    <w:rsid w:val="000177B5"/>
    <w:rsid w:val="00020361"/>
    <w:rsid w:val="00020724"/>
    <w:rsid w:val="0002223A"/>
    <w:rsid w:val="00023AA0"/>
    <w:rsid w:val="00024244"/>
    <w:rsid w:val="00024252"/>
    <w:rsid w:val="00026F5A"/>
    <w:rsid w:val="00027C18"/>
    <w:rsid w:val="00027D4E"/>
    <w:rsid w:val="00030290"/>
    <w:rsid w:val="00031735"/>
    <w:rsid w:val="00032718"/>
    <w:rsid w:val="00033230"/>
    <w:rsid w:val="000366A5"/>
    <w:rsid w:val="000367E3"/>
    <w:rsid w:val="000406DD"/>
    <w:rsid w:val="0004074B"/>
    <w:rsid w:val="000407AF"/>
    <w:rsid w:val="00040AB8"/>
    <w:rsid w:val="0004107C"/>
    <w:rsid w:val="00041B36"/>
    <w:rsid w:val="000436D6"/>
    <w:rsid w:val="00044B74"/>
    <w:rsid w:val="00050BA7"/>
    <w:rsid w:val="00050D9E"/>
    <w:rsid w:val="0005174A"/>
    <w:rsid w:val="00052DFB"/>
    <w:rsid w:val="00054E39"/>
    <w:rsid w:val="000552E3"/>
    <w:rsid w:val="0006041F"/>
    <w:rsid w:val="000611FB"/>
    <w:rsid w:val="000616BA"/>
    <w:rsid w:val="00062249"/>
    <w:rsid w:val="00063872"/>
    <w:rsid w:val="000649AC"/>
    <w:rsid w:val="000649AE"/>
    <w:rsid w:val="00065C42"/>
    <w:rsid w:val="0006678D"/>
    <w:rsid w:val="00066A91"/>
    <w:rsid w:val="0006799F"/>
    <w:rsid w:val="00071530"/>
    <w:rsid w:val="00071E64"/>
    <w:rsid w:val="00071F70"/>
    <w:rsid w:val="00072324"/>
    <w:rsid w:val="00072993"/>
    <w:rsid w:val="00074AA8"/>
    <w:rsid w:val="00080619"/>
    <w:rsid w:val="00080C17"/>
    <w:rsid w:val="0008264C"/>
    <w:rsid w:val="000840AE"/>
    <w:rsid w:val="0008451E"/>
    <w:rsid w:val="0008671D"/>
    <w:rsid w:val="00086C95"/>
    <w:rsid w:val="00087200"/>
    <w:rsid w:val="00090AA2"/>
    <w:rsid w:val="0009255E"/>
    <w:rsid w:val="00093ADC"/>
    <w:rsid w:val="00095669"/>
    <w:rsid w:val="000A031B"/>
    <w:rsid w:val="000A0BBF"/>
    <w:rsid w:val="000A2412"/>
    <w:rsid w:val="000A4754"/>
    <w:rsid w:val="000A4CD1"/>
    <w:rsid w:val="000A76A3"/>
    <w:rsid w:val="000B2307"/>
    <w:rsid w:val="000B71BD"/>
    <w:rsid w:val="000C0502"/>
    <w:rsid w:val="000C1797"/>
    <w:rsid w:val="000C1995"/>
    <w:rsid w:val="000C1C93"/>
    <w:rsid w:val="000C2BDF"/>
    <w:rsid w:val="000C2E20"/>
    <w:rsid w:val="000C32C6"/>
    <w:rsid w:val="000C34C9"/>
    <w:rsid w:val="000C3A75"/>
    <w:rsid w:val="000C3C98"/>
    <w:rsid w:val="000C3D35"/>
    <w:rsid w:val="000C438A"/>
    <w:rsid w:val="000C519C"/>
    <w:rsid w:val="000C5277"/>
    <w:rsid w:val="000C5B78"/>
    <w:rsid w:val="000C756F"/>
    <w:rsid w:val="000C76DF"/>
    <w:rsid w:val="000C7713"/>
    <w:rsid w:val="000D0DB2"/>
    <w:rsid w:val="000D1EBE"/>
    <w:rsid w:val="000D2305"/>
    <w:rsid w:val="000D3942"/>
    <w:rsid w:val="000D5DDD"/>
    <w:rsid w:val="000D5DE5"/>
    <w:rsid w:val="000D6207"/>
    <w:rsid w:val="000D6B74"/>
    <w:rsid w:val="000E3F65"/>
    <w:rsid w:val="000E455E"/>
    <w:rsid w:val="000F0FFB"/>
    <w:rsid w:val="000F11FB"/>
    <w:rsid w:val="000F3005"/>
    <w:rsid w:val="000F5026"/>
    <w:rsid w:val="000F5173"/>
    <w:rsid w:val="000F653C"/>
    <w:rsid w:val="001023E6"/>
    <w:rsid w:val="001034C7"/>
    <w:rsid w:val="0010438D"/>
    <w:rsid w:val="00104E6A"/>
    <w:rsid w:val="00104EA4"/>
    <w:rsid w:val="00106F0C"/>
    <w:rsid w:val="00107DC5"/>
    <w:rsid w:val="0011034C"/>
    <w:rsid w:val="001107CA"/>
    <w:rsid w:val="00110A5F"/>
    <w:rsid w:val="001130E4"/>
    <w:rsid w:val="00113685"/>
    <w:rsid w:val="00114876"/>
    <w:rsid w:val="001149D3"/>
    <w:rsid w:val="00114CA5"/>
    <w:rsid w:val="001163B7"/>
    <w:rsid w:val="001166C3"/>
    <w:rsid w:val="00120428"/>
    <w:rsid w:val="001205FD"/>
    <w:rsid w:val="001207EF"/>
    <w:rsid w:val="00120E9C"/>
    <w:rsid w:val="00121189"/>
    <w:rsid w:val="001227D6"/>
    <w:rsid w:val="00123270"/>
    <w:rsid w:val="00124D59"/>
    <w:rsid w:val="001256C8"/>
    <w:rsid w:val="00125F47"/>
    <w:rsid w:val="001274B6"/>
    <w:rsid w:val="001314DC"/>
    <w:rsid w:val="0013479A"/>
    <w:rsid w:val="00134AFA"/>
    <w:rsid w:val="00134BA8"/>
    <w:rsid w:val="001369BE"/>
    <w:rsid w:val="0014185A"/>
    <w:rsid w:val="00142BB6"/>
    <w:rsid w:val="00144D47"/>
    <w:rsid w:val="00144D8F"/>
    <w:rsid w:val="00145713"/>
    <w:rsid w:val="00146E83"/>
    <w:rsid w:val="00147916"/>
    <w:rsid w:val="00147AAD"/>
    <w:rsid w:val="00147ACC"/>
    <w:rsid w:val="001503F5"/>
    <w:rsid w:val="001536CB"/>
    <w:rsid w:val="0015416D"/>
    <w:rsid w:val="001550EB"/>
    <w:rsid w:val="001555AA"/>
    <w:rsid w:val="0015564F"/>
    <w:rsid w:val="00160223"/>
    <w:rsid w:val="001606D9"/>
    <w:rsid w:val="00160D98"/>
    <w:rsid w:val="001629DF"/>
    <w:rsid w:val="00162ACF"/>
    <w:rsid w:val="00167176"/>
    <w:rsid w:val="00170BCA"/>
    <w:rsid w:val="00170FAA"/>
    <w:rsid w:val="00171099"/>
    <w:rsid w:val="0017240A"/>
    <w:rsid w:val="00173247"/>
    <w:rsid w:val="00173834"/>
    <w:rsid w:val="00175CEE"/>
    <w:rsid w:val="00176008"/>
    <w:rsid w:val="00185B5F"/>
    <w:rsid w:val="001860D9"/>
    <w:rsid w:val="00186C09"/>
    <w:rsid w:val="00187296"/>
    <w:rsid w:val="00190B0B"/>
    <w:rsid w:val="0019109C"/>
    <w:rsid w:val="00194471"/>
    <w:rsid w:val="00195086"/>
    <w:rsid w:val="001950DC"/>
    <w:rsid w:val="001967FD"/>
    <w:rsid w:val="001973C0"/>
    <w:rsid w:val="00197B99"/>
    <w:rsid w:val="001A3069"/>
    <w:rsid w:val="001A344B"/>
    <w:rsid w:val="001A390F"/>
    <w:rsid w:val="001A4661"/>
    <w:rsid w:val="001A5360"/>
    <w:rsid w:val="001A5C9F"/>
    <w:rsid w:val="001A60F0"/>
    <w:rsid w:val="001A6764"/>
    <w:rsid w:val="001A69CA"/>
    <w:rsid w:val="001A7F23"/>
    <w:rsid w:val="001B168A"/>
    <w:rsid w:val="001B3102"/>
    <w:rsid w:val="001B3177"/>
    <w:rsid w:val="001B3E8F"/>
    <w:rsid w:val="001B4304"/>
    <w:rsid w:val="001B5548"/>
    <w:rsid w:val="001B5AB0"/>
    <w:rsid w:val="001C071A"/>
    <w:rsid w:val="001C0D2F"/>
    <w:rsid w:val="001C1EB0"/>
    <w:rsid w:val="001C23AB"/>
    <w:rsid w:val="001C2957"/>
    <w:rsid w:val="001C2D67"/>
    <w:rsid w:val="001C2E01"/>
    <w:rsid w:val="001C3BF8"/>
    <w:rsid w:val="001C475A"/>
    <w:rsid w:val="001C7E51"/>
    <w:rsid w:val="001D1119"/>
    <w:rsid w:val="001D4DA2"/>
    <w:rsid w:val="001D551B"/>
    <w:rsid w:val="001D68E7"/>
    <w:rsid w:val="001E01FB"/>
    <w:rsid w:val="001E0C71"/>
    <w:rsid w:val="001E196B"/>
    <w:rsid w:val="001E268A"/>
    <w:rsid w:val="001E2E31"/>
    <w:rsid w:val="001E3A5D"/>
    <w:rsid w:val="001E46C8"/>
    <w:rsid w:val="001E6274"/>
    <w:rsid w:val="001E730D"/>
    <w:rsid w:val="001E7D09"/>
    <w:rsid w:val="001F0734"/>
    <w:rsid w:val="001F0CE6"/>
    <w:rsid w:val="001F1FC1"/>
    <w:rsid w:val="001F472E"/>
    <w:rsid w:val="001F4B19"/>
    <w:rsid w:val="001F5361"/>
    <w:rsid w:val="001F645A"/>
    <w:rsid w:val="002010ED"/>
    <w:rsid w:val="0020115E"/>
    <w:rsid w:val="00201335"/>
    <w:rsid w:val="00201385"/>
    <w:rsid w:val="00201506"/>
    <w:rsid w:val="0020190F"/>
    <w:rsid w:val="00202BE5"/>
    <w:rsid w:val="00203184"/>
    <w:rsid w:val="002059F3"/>
    <w:rsid w:val="00206252"/>
    <w:rsid w:val="002063E3"/>
    <w:rsid w:val="00207418"/>
    <w:rsid w:val="00211CB6"/>
    <w:rsid w:val="00212201"/>
    <w:rsid w:val="00212371"/>
    <w:rsid w:val="002212FF"/>
    <w:rsid w:val="002217B5"/>
    <w:rsid w:val="002224F6"/>
    <w:rsid w:val="002228F8"/>
    <w:rsid w:val="002238CB"/>
    <w:rsid w:val="00223B2B"/>
    <w:rsid w:val="00224145"/>
    <w:rsid w:val="0022436A"/>
    <w:rsid w:val="00225F79"/>
    <w:rsid w:val="00226713"/>
    <w:rsid w:val="00226FC4"/>
    <w:rsid w:val="00231545"/>
    <w:rsid w:val="0023167F"/>
    <w:rsid w:val="002317F4"/>
    <w:rsid w:val="00232142"/>
    <w:rsid w:val="0023318A"/>
    <w:rsid w:val="00233F31"/>
    <w:rsid w:val="00234483"/>
    <w:rsid w:val="00236661"/>
    <w:rsid w:val="00237478"/>
    <w:rsid w:val="0024256B"/>
    <w:rsid w:val="002430D6"/>
    <w:rsid w:val="002460AA"/>
    <w:rsid w:val="002472CB"/>
    <w:rsid w:val="00247E53"/>
    <w:rsid w:val="0025129F"/>
    <w:rsid w:val="00251D5B"/>
    <w:rsid w:val="002527B8"/>
    <w:rsid w:val="00253C52"/>
    <w:rsid w:val="00255094"/>
    <w:rsid w:val="00256012"/>
    <w:rsid w:val="002573AF"/>
    <w:rsid w:val="002573E6"/>
    <w:rsid w:val="00262630"/>
    <w:rsid w:val="00262D52"/>
    <w:rsid w:val="00262F0E"/>
    <w:rsid w:val="00266583"/>
    <w:rsid w:val="0026756F"/>
    <w:rsid w:val="0027051D"/>
    <w:rsid w:val="00270CC0"/>
    <w:rsid w:val="00271EE3"/>
    <w:rsid w:val="00276588"/>
    <w:rsid w:val="00276E6E"/>
    <w:rsid w:val="00277EDA"/>
    <w:rsid w:val="00281575"/>
    <w:rsid w:val="00283AA7"/>
    <w:rsid w:val="00284112"/>
    <w:rsid w:val="00285307"/>
    <w:rsid w:val="0028628E"/>
    <w:rsid w:val="0028691F"/>
    <w:rsid w:val="00286ACB"/>
    <w:rsid w:val="00286BF5"/>
    <w:rsid w:val="00290AA2"/>
    <w:rsid w:val="002912FA"/>
    <w:rsid w:val="002915C6"/>
    <w:rsid w:val="00292328"/>
    <w:rsid w:val="002923E6"/>
    <w:rsid w:val="00292623"/>
    <w:rsid w:val="00292B97"/>
    <w:rsid w:val="00292FA7"/>
    <w:rsid w:val="00294605"/>
    <w:rsid w:val="0029481F"/>
    <w:rsid w:val="00294D74"/>
    <w:rsid w:val="0029502F"/>
    <w:rsid w:val="002953A3"/>
    <w:rsid w:val="002956A8"/>
    <w:rsid w:val="00296261"/>
    <w:rsid w:val="002966A9"/>
    <w:rsid w:val="002975E1"/>
    <w:rsid w:val="002A0271"/>
    <w:rsid w:val="002A0DC7"/>
    <w:rsid w:val="002A203D"/>
    <w:rsid w:val="002A4549"/>
    <w:rsid w:val="002A55C5"/>
    <w:rsid w:val="002A7914"/>
    <w:rsid w:val="002B2676"/>
    <w:rsid w:val="002B3A6F"/>
    <w:rsid w:val="002B4F2F"/>
    <w:rsid w:val="002B6410"/>
    <w:rsid w:val="002B6B0F"/>
    <w:rsid w:val="002C0233"/>
    <w:rsid w:val="002C0DFD"/>
    <w:rsid w:val="002C208D"/>
    <w:rsid w:val="002C29C7"/>
    <w:rsid w:val="002C4B1D"/>
    <w:rsid w:val="002C4D25"/>
    <w:rsid w:val="002C60F8"/>
    <w:rsid w:val="002D189C"/>
    <w:rsid w:val="002D266A"/>
    <w:rsid w:val="002D2F07"/>
    <w:rsid w:val="002D31B3"/>
    <w:rsid w:val="002D4E3B"/>
    <w:rsid w:val="002D6A32"/>
    <w:rsid w:val="002D713A"/>
    <w:rsid w:val="002E1DFE"/>
    <w:rsid w:val="002E2278"/>
    <w:rsid w:val="002E2B66"/>
    <w:rsid w:val="002E2D20"/>
    <w:rsid w:val="002E4584"/>
    <w:rsid w:val="002E4B81"/>
    <w:rsid w:val="002E50E4"/>
    <w:rsid w:val="002E6055"/>
    <w:rsid w:val="002E7345"/>
    <w:rsid w:val="002E787D"/>
    <w:rsid w:val="002E7D75"/>
    <w:rsid w:val="002F057B"/>
    <w:rsid w:val="002F1381"/>
    <w:rsid w:val="002F225D"/>
    <w:rsid w:val="002F279F"/>
    <w:rsid w:val="002F2AFD"/>
    <w:rsid w:val="002F309D"/>
    <w:rsid w:val="002F32EB"/>
    <w:rsid w:val="002F44DA"/>
    <w:rsid w:val="002F5B05"/>
    <w:rsid w:val="002F61CF"/>
    <w:rsid w:val="002F63D5"/>
    <w:rsid w:val="002F6826"/>
    <w:rsid w:val="002F6D05"/>
    <w:rsid w:val="002F6FB9"/>
    <w:rsid w:val="00300ABD"/>
    <w:rsid w:val="00300AE1"/>
    <w:rsid w:val="00300F7A"/>
    <w:rsid w:val="00302251"/>
    <w:rsid w:val="00304E39"/>
    <w:rsid w:val="003054FD"/>
    <w:rsid w:val="00311187"/>
    <w:rsid w:val="003119F4"/>
    <w:rsid w:val="003124D3"/>
    <w:rsid w:val="0031375C"/>
    <w:rsid w:val="0031410E"/>
    <w:rsid w:val="00314731"/>
    <w:rsid w:val="003149B7"/>
    <w:rsid w:val="00314B6A"/>
    <w:rsid w:val="00317938"/>
    <w:rsid w:val="00317A25"/>
    <w:rsid w:val="00317C6B"/>
    <w:rsid w:val="003217DB"/>
    <w:rsid w:val="003222E1"/>
    <w:rsid w:val="00331477"/>
    <w:rsid w:val="003315D4"/>
    <w:rsid w:val="003317A0"/>
    <w:rsid w:val="00331DAB"/>
    <w:rsid w:val="00332995"/>
    <w:rsid w:val="00333BC5"/>
    <w:rsid w:val="00334A15"/>
    <w:rsid w:val="0033605F"/>
    <w:rsid w:val="003377BE"/>
    <w:rsid w:val="00345296"/>
    <w:rsid w:val="00345DA6"/>
    <w:rsid w:val="00345F71"/>
    <w:rsid w:val="00346B02"/>
    <w:rsid w:val="00351397"/>
    <w:rsid w:val="00351AC3"/>
    <w:rsid w:val="003521C9"/>
    <w:rsid w:val="0035370F"/>
    <w:rsid w:val="00354341"/>
    <w:rsid w:val="00357DED"/>
    <w:rsid w:val="003604CE"/>
    <w:rsid w:val="0036079D"/>
    <w:rsid w:val="0036106C"/>
    <w:rsid w:val="003615D9"/>
    <w:rsid w:val="0036291A"/>
    <w:rsid w:val="00363052"/>
    <w:rsid w:val="00365AC4"/>
    <w:rsid w:val="00370973"/>
    <w:rsid w:val="00370BCF"/>
    <w:rsid w:val="0037185F"/>
    <w:rsid w:val="00372B86"/>
    <w:rsid w:val="003733A7"/>
    <w:rsid w:val="003741F7"/>
    <w:rsid w:val="00374D59"/>
    <w:rsid w:val="00375175"/>
    <w:rsid w:val="00375664"/>
    <w:rsid w:val="003763FA"/>
    <w:rsid w:val="003766BB"/>
    <w:rsid w:val="00380625"/>
    <w:rsid w:val="00380F71"/>
    <w:rsid w:val="00382200"/>
    <w:rsid w:val="00382EB0"/>
    <w:rsid w:val="00383AA8"/>
    <w:rsid w:val="00383B89"/>
    <w:rsid w:val="00384462"/>
    <w:rsid w:val="003846B7"/>
    <w:rsid w:val="00384821"/>
    <w:rsid w:val="00384D67"/>
    <w:rsid w:val="003857BC"/>
    <w:rsid w:val="003876A6"/>
    <w:rsid w:val="00387C5A"/>
    <w:rsid w:val="0039008D"/>
    <w:rsid w:val="00390D05"/>
    <w:rsid w:val="00392D3A"/>
    <w:rsid w:val="00394324"/>
    <w:rsid w:val="003943D0"/>
    <w:rsid w:val="003947B3"/>
    <w:rsid w:val="003947B7"/>
    <w:rsid w:val="00394975"/>
    <w:rsid w:val="00397FF9"/>
    <w:rsid w:val="003A3015"/>
    <w:rsid w:val="003A4EA3"/>
    <w:rsid w:val="003A4F32"/>
    <w:rsid w:val="003A5DFB"/>
    <w:rsid w:val="003A651A"/>
    <w:rsid w:val="003A75AD"/>
    <w:rsid w:val="003A7B9B"/>
    <w:rsid w:val="003B0533"/>
    <w:rsid w:val="003B14B5"/>
    <w:rsid w:val="003B1AEA"/>
    <w:rsid w:val="003B1E45"/>
    <w:rsid w:val="003B3411"/>
    <w:rsid w:val="003B3B2A"/>
    <w:rsid w:val="003B3FDF"/>
    <w:rsid w:val="003B646A"/>
    <w:rsid w:val="003B6858"/>
    <w:rsid w:val="003B751B"/>
    <w:rsid w:val="003C1464"/>
    <w:rsid w:val="003C18B9"/>
    <w:rsid w:val="003C2C14"/>
    <w:rsid w:val="003C44AA"/>
    <w:rsid w:val="003C481B"/>
    <w:rsid w:val="003C645C"/>
    <w:rsid w:val="003D0618"/>
    <w:rsid w:val="003D137B"/>
    <w:rsid w:val="003D2342"/>
    <w:rsid w:val="003D24B8"/>
    <w:rsid w:val="003D25AA"/>
    <w:rsid w:val="003D498A"/>
    <w:rsid w:val="003D4A11"/>
    <w:rsid w:val="003D5598"/>
    <w:rsid w:val="003D5BEF"/>
    <w:rsid w:val="003D5EE6"/>
    <w:rsid w:val="003D634B"/>
    <w:rsid w:val="003E20CD"/>
    <w:rsid w:val="003E2764"/>
    <w:rsid w:val="003E27A4"/>
    <w:rsid w:val="003E28C7"/>
    <w:rsid w:val="003E330A"/>
    <w:rsid w:val="003E3F38"/>
    <w:rsid w:val="003E626C"/>
    <w:rsid w:val="003E75A1"/>
    <w:rsid w:val="003E7FED"/>
    <w:rsid w:val="003F1A4F"/>
    <w:rsid w:val="003F49F6"/>
    <w:rsid w:val="003F4BDC"/>
    <w:rsid w:val="003F5798"/>
    <w:rsid w:val="003F633E"/>
    <w:rsid w:val="003F6ADC"/>
    <w:rsid w:val="003F73A9"/>
    <w:rsid w:val="0040057F"/>
    <w:rsid w:val="00402CA5"/>
    <w:rsid w:val="004036BF"/>
    <w:rsid w:val="00403970"/>
    <w:rsid w:val="00403BE4"/>
    <w:rsid w:val="00404B2A"/>
    <w:rsid w:val="00405453"/>
    <w:rsid w:val="00406C65"/>
    <w:rsid w:val="00411D61"/>
    <w:rsid w:val="00411F4C"/>
    <w:rsid w:val="004143B4"/>
    <w:rsid w:val="0041452F"/>
    <w:rsid w:val="00414BA0"/>
    <w:rsid w:val="00417B0C"/>
    <w:rsid w:val="00420836"/>
    <w:rsid w:val="00421974"/>
    <w:rsid w:val="00421C10"/>
    <w:rsid w:val="00423EFB"/>
    <w:rsid w:val="0042539C"/>
    <w:rsid w:val="00425C9D"/>
    <w:rsid w:val="00427F6C"/>
    <w:rsid w:val="004305EF"/>
    <w:rsid w:val="00430A03"/>
    <w:rsid w:val="00431529"/>
    <w:rsid w:val="00431DAA"/>
    <w:rsid w:val="00432433"/>
    <w:rsid w:val="00432FED"/>
    <w:rsid w:val="0043426B"/>
    <w:rsid w:val="00434612"/>
    <w:rsid w:val="00434B4F"/>
    <w:rsid w:val="004357CC"/>
    <w:rsid w:val="004362EA"/>
    <w:rsid w:val="00436DD6"/>
    <w:rsid w:val="00440F91"/>
    <w:rsid w:val="004433DD"/>
    <w:rsid w:val="004434A2"/>
    <w:rsid w:val="004434D7"/>
    <w:rsid w:val="004452AD"/>
    <w:rsid w:val="004457E1"/>
    <w:rsid w:val="00446E20"/>
    <w:rsid w:val="004472EC"/>
    <w:rsid w:val="004512EA"/>
    <w:rsid w:val="00452C7D"/>
    <w:rsid w:val="0045341D"/>
    <w:rsid w:val="00455A1B"/>
    <w:rsid w:val="00456D32"/>
    <w:rsid w:val="0046087F"/>
    <w:rsid w:val="00460F12"/>
    <w:rsid w:val="00464E28"/>
    <w:rsid w:val="00465F9B"/>
    <w:rsid w:val="00466C2A"/>
    <w:rsid w:val="00471538"/>
    <w:rsid w:val="004715B9"/>
    <w:rsid w:val="00471D55"/>
    <w:rsid w:val="0047324B"/>
    <w:rsid w:val="004736B9"/>
    <w:rsid w:val="0047507E"/>
    <w:rsid w:val="00475EB3"/>
    <w:rsid w:val="00477172"/>
    <w:rsid w:val="0048284C"/>
    <w:rsid w:val="00483128"/>
    <w:rsid w:val="00483B5A"/>
    <w:rsid w:val="00484C0D"/>
    <w:rsid w:val="00485E43"/>
    <w:rsid w:val="004865E3"/>
    <w:rsid w:val="00486AD0"/>
    <w:rsid w:val="00487600"/>
    <w:rsid w:val="00487EC9"/>
    <w:rsid w:val="0049021C"/>
    <w:rsid w:val="004918F2"/>
    <w:rsid w:val="00492D8D"/>
    <w:rsid w:val="004945AB"/>
    <w:rsid w:val="004958DB"/>
    <w:rsid w:val="004976BD"/>
    <w:rsid w:val="00497A34"/>
    <w:rsid w:val="00497C68"/>
    <w:rsid w:val="004A0A27"/>
    <w:rsid w:val="004A1504"/>
    <w:rsid w:val="004A3502"/>
    <w:rsid w:val="004B5546"/>
    <w:rsid w:val="004B5891"/>
    <w:rsid w:val="004B59E0"/>
    <w:rsid w:val="004B66B0"/>
    <w:rsid w:val="004B6762"/>
    <w:rsid w:val="004B68F3"/>
    <w:rsid w:val="004D05C1"/>
    <w:rsid w:val="004D0F87"/>
    <w:rsid w:val="004D12CA"/>
    <w:rsid w:val="004D1416"/>
    <w:rsid w:val="004D1FB3"/>
    <w:rsid w:val="004D207A"/>
    <w:rsid w:val="004D242A"/>
    <w:rsid w:val="004D25B2"/>
    <w:rsid w:val="004D3811"/>
    <w:rsid w:val="004D3FC6"/>
    <w:rsid w:val="004D7187"/>
    <w:rsid w:val="004D74F7"/>
    <w:rsid w:val="004E11CE"/>
    <w:rsid w:val="004E2502"/>
    <w:rsid w:val="004E26CD"/>
    <w:rsid w:val="004E4030"/>
    <w:rsid w:val="004E743D"/>
    <w:rsid w:val="004E77E0"/>
    <w:rsid w:val="004F04A4"/>
    <w:rsid w:val="004F0B42"/>
    <w:rsid w:val="004F6211"/>
    <w:rsid w:val="004F7036"/>
    <w:rsid w:val="004F7225"/>
    <w:rsid w:val="004F74C7"/>
    <w:rsid w:val="005016A0"/>
    <w:rsid w:val="00501796"/>
    <w:rsid w:val="00502761"/>
    <w:rsid w:val="005027CA"/>
    <w:rsid w:val="00503B8B"/>
    <w:rsid w:val="00505784"/>
    <w:rsid w:val="00506EDC"/>
    <w:rsid w:val="00511439"/>
    <w:rsid w:val="005133AA"/>
    <w:rsid w:val="00513BB7"/>
    <w:rsid w:val="00516BA2"/>
    <w:rsid w:val="005170B8"/>
    <w:rsid w:val="0052194E"/>
    <w:rsid w:val="00523886"/>
    <w:rsid w:val="00525AC7"/>
    <w:rsid w:val="005262FD"/>
    <w:rsid w:val="00531083"/>
    <w:rsid w:val="0053142E"/>
    <w:rsid w:val="00531823"/>
    <w:rsid w:val="005325B8"/>
    <w:rsid w:val="00532953"/>
    <w:rsid w:val="005332D4"/>
    <w:rsid w:val="0053344A"/>
    <w:rsid w:val="00534860"/>
    <w:rsid w:val="00534BA5"/>
    <w:rsid w:val="0053660A"/>
    <w:rsid w:val="005377A7"/>
    <w:rsid w:val="005377F1"/>
    <w:rsid w:val="00537A5B"/>
    <w:rsid w:val="00537C99"/>
    <w:rsid w:val="00540A0F"/>
    <w:rsid w:val="00541630"/>
    <w:rsid w:val="005445DA"/>
    <w:rsid w:val="005459CE"/>
    <w:rsid w:val="005475C0"/>
    <w:rsid w:val="0055178A"/>
    <w:rsid w:val="00554103"/>
    <w:rsid w:val="00554F30"/>
    <w:rsid w:val="00555A27"/>
    <w:rsid w:val="00556F18"/>
    <w:rsid w:val="0055704A"/>
    <w:rsid w:val="005573E3"/>
    <w:rsid w:val="005575CA"/>
    <w:rsid w:val="00557847"/>
    <w:rsid w:val="00562439"/>
    <w:rsid w:val="00562B2C"/>
    <w:rsid w:val="005631BF"/>
    <w:rsid w:val="00564D5C"/>
    <w:rsid w:val="00565310"/>
    <w:rsid w:val="0056697F"/>
    <w:rsid w:val="0056723D"/>
    <w:rsid w:val="0056771E"/>
    <w:rsid w:val="00567A0B"/>
    <w:rsid w:val="005709DB"/>
    <w:rsid w:val="00572FF9"/>
    <w:rsid w:val="00573022"/>
    <w:rsid w:val="0057717F"/>
    <w:rsid w:val="00577637"/>
    <w:rsid w:val="00580856"/>
    <w:rsid w:val="005813D8"/>
    <w:rsid w:val="00581ED1"/>
    <w:rsid w:val="005825C1"/>
    <w:rsid w:val="00583064"/>
    <w:rsid w:val="0058338A"/>
    <w:rsid w:val="005833E1"/>
    <w:rsid w:val="005854E9"/>
    <w:rsid w:val="0058631B"/>
    <w:rsid w:val="00586456"/>
    <w:rsid w:val="0058679E"/>
    <w:rsid w:val="00587684"/>
    <w:rsid w:val="00587918"/>
    <w:rsid w:val="0058795A"/>
    <w:rsid w:val="005912B6"/>
    <w:rsid w:val="00591620"/>
    <w:rsid w:val="00592D8A"/>
    <w:rsid w:val="00594A72"/>
    <w:rsid w:val="005954A6"/>
    <w:rsid w:val="005A2235"/>
    <w:rsid w:val="005A2265"/>
    <w:rsid w:val="005A42E2"/>
    <w:rsid w:val="005A5931"/>
    <w:rsid w:val="005A5BB9"/>
    <w:rsid w:val="005A6E59"/>
    <w:rsid w:val="005B1CFD"/>
    <w:rsid w:val="005B1DE2"/>
    <w:rsid w:val="005B374D"/>
    <w:rsid w:val="005B4326"/>
    <w:rsid w:val="005B4967"/>
    <w:rsid w:val="005B4C06"/>
    <w:rsid w:val="005B7338"/>
    <w:rsid w:val="005C0DF7"/>
    <w:rsid w:val="005C271D"/>
    <w:rsid w:val="005C4C0E"/>
    <w:rsid w:val="005C6801"/>
    <w:rsid w:val="005C6C56"/>
    <w:rsid w:val="005D02F0"/>
    <w:rsid w:val="005D0C44"/>
    <w:rsid w:val="005D2849"/>
    <w:rsid w:val="005D3017"/>
    <w:rsid w:val="005D4D51"/>
    <w:rsid w:val="005D52D3"/>
    <w:rsid w:val="005D5742"/>
    <w:rsid w:val="005D6318"/>
    <w:rsid w:val="005E045B"/>
    <w:rsid w:val="005E11E1"/>
    <w:rsid w:val="005E14BE"/>
    <w:rsid w:val="005E3869"/>
    <w:rsid w:val="005E4A72"/>
    <w:rsid w:val="005E4B2F"/>
    <w:rsid w:val="005E6058"/>
    <w:rsid w:val="005E6934"/>
    <w:rsid w:val="005E6A9A"/>
    <w:rsid w:val="005E72AC"/>
    <w:rsid w:val="005F0DB1"/>
    <w:rsid w:val="005F144A"/>
    <w:rsid w:val="005F296D"/>
    <w:rsid w:val="005F53F9"/>
    <w:rsid w:val="005F651E"/>
    <w:rsid w:val="005F74A4"/>
    <w:rsid w:val="005F7751"/>
    <w:rsid w:val="005F7E2A"/>
    <w:rsid w:val="00604004"/>
    <w:rsid w:val="006041C5"/>
    <w:rsid w:val="0060494A"/>
    <w:rsid w:val="006104E7"/>
    <w:rsid w:val="0061315A"/>
    <w:rsid w:val="006153DE"/>
    <w:rsid w:val="00615B77"/>
    <w:rsid w:val="00616617"/>
    <w:rsid w:val="0061730A"/>
    <w:rsid w:val="00620E19"/>
    <w:rsid w:val="00621042"/>
    <w:rsid w:val="00621CD0"/>
    <w:rsid w:val="00622BE9"/>
    <w:rsid w:val="006235A5"/>
    <w:rsid w:val="00623709"/>
    <w:rsid w:val="0062452C"/>
    <w:rsid w:val="00624C94"/>
    <w:rsid w:val="00626C44"/>
    <w:rsid w:val="00631140"/>
    <w:rsid w:val="006345C6"/>
    <w:rsid w:val="00634715"/>
    <w:rsid w:val="00634B14"/>
    <w:rsid w:val="00634E62"/>
    <w:rsid w:val="0064003E"/>
    <w:rsid w:val="006408E4"/>
    <w:rsid w:val="00644324"/>
    <w:rsid w:val="00644815"/>
    <w:rsid w:val="00646C81"/>
    <w:rsid w:val="00647B67"/>
    <w:rsid w:val="00650484"/>
    <w:rsid w:val="00650546"/>
    <w:rsid w:val="00652B69"/>
    <w:rsid w:val="0066245D"/>
    <w:rsid w:val="00664A20"/>
    <w:rsid w:val="006677FE"/>
    <w:rsid w:val="00667D72"/>
    <w:rsid w:val="006729A3"/>
    <w:rsid w:val="00673110"/>
    <w:rsid w:val="00673757"/>
    <w:rsid w:val="00674316"/>
    <w:rsid w:val="00675FB5"/>
    <w:rsid w:val="0067789D"/>
    <w:rsid w:val="006802A7"/>
    <w:rsid w:val="006818C0"/>
    <w:rsid w:val="00683741"/>
    <w:rsid w:val="006837FA"/>
    <w:rsid w:val="006839FD"/>
    <w:rsid w:val="00683CC5"/>
    <w:rsid w:val="00683E51"/>
    <w:rsid w:val="00684111"/>
    <w:rsid w:val="00686B10"/>
    <w:rsid w:val="00690A7E"/>
    <w:rsid w:val="00692607"/>
    <w:rsid w:val="00693D0B"/>
    <w:rsid w:val="00694664"/>
    <w:rsid w:val="00694AC7"/>
    <w:rsid w:val="00695BEE"/>
    <w:rsid w:val="00695FD3"/>
    <w:rsid w:val="00696028"/>
    <w:rsid w:val="0069622A"/>
    <w:rsid w:val="00696EF9"/>
    <w:rsid w:val="006A0C05"/>
    <w:rsid w:val="006A24C2"/>
    <w:rsid w:val="006A2877"/>
    <w:rsid w:val="006A2F45"/>
    <w:rsid w:val="006A60DD"/>
    <w:rsid w:val="006A6A16"/>
    <w:rsid w:val="006A79F8"/>
    <w:rsid w:val="006A7C79"/>
    <w:rsid w:val="006B2A39"/>
    <w:rsid w:val="006B3B3F"/>
    <w:rsid w:val="006B5A2C"/>
    <w:rsid w:val="006B6C8D"/>
    <w:rsid w:val="006C020F"/>
    <w:rsid w:val="006C2C39"/>
    <w:rsid w:val="006C4741"/>
    <w:rsid w:val="006C5D41"/>
    <w:rsid w:val="006C6261"/>
    <w:rsid w:val="006C63A7"/>
    <w:rsid w:val="006C663A"/>
    <w:rsid w:val="006C6B80"/>
    <w:rsid w:val="006D0655"/>
    <w:rsid w:val="006D18A8"/>
    <w:rsid w:val="006D1B3A"/>
    <w:rsid w:val="006D2F87"/>
    <w:rsid w:val="006D31D6"/>
    <w:rsid w:val="006D34D7"/>
    <w:rsid w:val="006D5CF3"/>
    <w:rsid w:val="006E196B"/>
    <w:rsid w:val="006E2F54"/>
    <w:rsid w:val="006E4F42"/>
    <w:rsid w:val="006E59E0"/>
    <w:rsid w:val="006E6411"/>
    <w:rsid w:val="006F0846"/>
    <w:rsid w:val="006F1E15"/>
    <w:rsid w:val="006F28CA"/>
    <w:rsid w:val="006F2EBC"/>
    <w:rsid w:val="006F32C1"/>
    <w:rsid w:val="006F39C9"/>
    <w:rsid w:val="006F4C4D"/>
    <w:rsid w:val="006F576B"/>
    <w:rsid w:val="006F57B4"/>
    <w:rsid w:val="006F5E14"/>
    <w:rsid w:val="006F7970"/>
    <w:rsid w:val="006F7C8A"/>
    <w:rsid w:val="00703495"/>
    <w:rsid w:val="0070365E"/>
    <w:rsid w:val="00704041"/>
    <w:rsid w:val="007056EB"/>
    <w:rsid w:val="00705910"/>
    <w:rsid w:val="00710842"/>
    <w:rsid w:val="0071086E"/>
    <w:rsid w:val="00711E2B"/>
    <w:rsid w:val="007129F9"/>
    <w:rsid w:val="00713462"/>
    <w:rsid w:val="00713E9F"/>
    <w:rsid w:val="0071541B"/>
    <w:rsid w:val="00716A4C"/>
    <w:rsid w:val="00716CBD"/>
    <w:rsid w:val="00720C15"/>
    <w:rsid w:val="00722C47"/>
    <w:rsid w:val="00724AA8"/>
    <w:rsid w:val="007258E5"/>
    <w:rsid w:val="00727265"/>
    <w:rsid w:val="007274CA"/>
    <w:rsid w:val="00727F7F"/>
    <w:rsid w:val="00730444"/>
    <w:rsid w:val="007305A4"/>
    <w:rsid w:val="00730F8D"/>
    <w:rsid w:val="00730FEF"/>
    <w:rsid w:val="00732EE8"/>
    <w:rsid w:val="007331C2"/>
    <w:rsid w:val="00733BFD"/>
    <w:rsid w:val="00736702"/>
    <w:rsid w:val="007400B8"/>
    <w:rsid w:val="00742FA3"/>
    <w:rsid w:val="00742FDC"/>
    <w:rsid w:val="00745ED4"/>
    <w:rsid w:val="0074667C"/>
    <w:rsid w:val="00746730"/>
    <w:rsid w:val="0074736E"/>
    <w:rsid w:val="007478C6"/>
    <w:rsid w:val="007509EF"/>
    <w:rsid w:val="0075136D"/>
    <w:rsid w:val="00755932"/>
    <w:rsid w:val="00756051"/>
    <w:rsid w:val="0075697D"/>
    <w:rsid w:val="00756CD0"/>
    <w:rsid w:val="0075758B"/>
    <w:rsid w:val="007577BB"/>
    <w:rsid w:val="00757944"/>
    <w:rsid w:val="00760264"/>
    <w:rsid w:val="0076030A"/>
    <w:rsid w:val="0076121E"/>
    <w:rsid w:val="00761944"/>
    <w:rsid w:val="0076494C"/>
    <w:rsid w:val="00766E58"/>
    <w:rsid w:val="00766E5B"/>
    <w:rsid w:val="00767C31"/>
    <w:rsid w:val="00771AD0"/>
    <w:rsid w:val="00772AAA"/>
    <w:rsid w:val="00772E63"/>
    <w:rsid w:val="0077485F"/>
    <w:rsid w:val="00775E1B"/>
    <w:rsid w:val="00776372"/>
    <w:rsid w:val="0077640F"/>
    <w:rsid w:val="007779FA"/>
    <w:rsid w:val="00782A4D"/>
    <w:rsid w:val="007859C2"/>
    <w:rsid w:val="00787138"/>
    <w:rsid w:val="00787EAB"/>
    <w:rsid w:val="00793B70"/>
    <w:rsid w:val="00796477"/>
    <w:rsid w:val="00797915"/>
    <w:rsid w:val="007A03DE"/>
    <w:rsid w:val="007A0D15"/>
    <w:rsid w:val="007A34D7"/>
    <w:rsid w:val="007A4917"/>
    <w:rsid w:val="007A691A"/>
    <w:rsid w:val="007B2125"/>
    <w:rsid w:val="007B44EA"/>
    <w:rsid w:val="007B49CD"/>
    <w:rsid w:val="007B4B6B"/>
    <w:rsid w:val="007B5C77"/>
    <w:rsid w:val="007B6AB0"/>
    <w:rsid w:val="007B70B4"/>
    <w:rsid w:val="007C0C52"/>
    <w:rsid w:val="007C18E7"/>
    <w:rsid w:val="007C1A89"/>
    <w:rsid w:val="007C2587"/>
    <w:rsid w:val="007C291B"/>
    <w:rsid w:val="007C36E3"/>
    <w:rsid w:val="007C4A05"/>
    <w:rsid w:val="007C5580"/>
    <w:rsid w:val="007C5DC0"/>
    <w:rsid w:val="007C79F8"/>
    <w:rsid w:val="007D1B17"/>
    <w:rsid w:val="007D2EF0"/>
    <w:rsid w:val="007D3853"/>
    <w:rsid w:val="007D499C"/>
    <w:rsid w:val="007D4F49"/>
    <w:rsid w:val="007D5B46"/>
    <w:rsid w:val="007D748C"/>
    <w:rsid w:val="007E1340"/>
    <w:rsid w:val="007E18AC"/>
    <w:rsid w:val="007E1CA6"/>
    <w:rsid w:val="007E210B"/>
    <w:rsid w:val="007E3056"/>
    <w:rsid w:val="007E3FEA"/>
    <w:rsid w:val="007E4B15"/>
    <w:rsid w:val="007E59F7"/>
    <w:rsid w:val="007E5AC2"/>
    <w:rsid w:val="007E7F97"/>
    <w:rsid w:val="007F2A8F"/>
    <w:rsid w:val="007F2C1C"/>
    <w:rsid w:val="007F3C51"/>
    <w:rsid w:val="007F3D9D"/>
    <w:rsid w:val="007F4125"/>
    <w:rsid w:val="007F45D1"/>
    <w:rsid w:val="007F6EB5"/>
    <w:rsid w:val="0080042C"/>
    <w:rsid w:val="0080048E"/>
    <w:rsid w:val="00804D1E"/>
    <w:rsid w:val="0080772C"/>
    <w:rsid w:val="00810038"/>
    <w:rsid w:val="00811E55"/>
    <w:rsid w:val="00811E70"/>
    <w:rsid w:val="00812457"/>
    <w:rsid w:val="0081362C"/>
    <w:rsid w:val="008139BF"/>
    <w:rsid w:val="00814552"/>
    <w:rsid w:val="008146C5"/>
    <w:rsid w:val="00815B59"/>
    <w:rsid w:val="00817469"/>
    <w:rsid w:val="008210F4"/>
    <w:rsid w:val="0082292D"/>
    <w:rsid w:val="00833DFE"/>
    <w:rsid w:val="0083786D"/>
    <w:rsid w:val="00840497"/>
    <w:rsid w:val="008425D6"/>
    <w:rsid w:val="00842AA6"/>
    <w:rsid w:val="00842D00"/>
    <w:rsid w:val="008457DC"/>
    <w:rsid w:val="008478CB"/>
    <w:rsid w:val="00851587"/>
    <w:rsid w:val="008550B5"/>
    <w:rsid w:val="0085682A"/>
    <w:rsid w:val="00857176"/>
    <w:rsid w:val="008607DE"/>
    <w:rsid w:val="00861647"/>
    <w:rsid w:val="0086260C"/>
    <w:rsid w:val="00863169"/>
    <w:rsid w:val="00864132"/>
    <w:rsid w:val="00866002"/>
    <w:rsid w:val="00870DBB"/>
    <w:rsid w:val="008722B9"/>
    <w:rsid w:val="00872803"/>
    <w:rsid w:val="008741C6"/>
    <w:rsid w:val="008761D4"/>
    <w:rsid w:val="00876354"/>
    <w:rsid w:val="008763D9"/>
    <w:rsid w:val="008765AC"/>
    <w:rsid w:val="008808A9"/>
    <w:rsid w:val="00881675"/>
    <w:rsid w:val="008824AC"/>
    <w:rsid w:val="00884F39"/>
    <w:rsid w:val="00887589"/>
    <w:rsid w:val="008876EB"/>
    <w:rsid w:val="00890234"/>
    <w:rsid w:val="0089047A"/>
    <w:rsid w:val="0089176E"/>
    <w:rsid w:val="00891BE5"/>
    <w:rsid w:val="00891D58"/>
    <w:rsid w:val="008946FD"/>
    <w:rsid w:val="00894B70"/>
    <w:rsid w:val="00894BDF"/>
    <w:rsid w:val="008954C7"/>
    <w:rsid w:val="00895BB9"/>
    <w:rsid w:val="00895C09"/>
    <w:rsid w:val="008A0530"/>
    <w:rsid w:val="008A2805"/>
    <w:rsid w:val="008A48D2"/>
    <w:rsid w:val="008A73BC"/>
    <w:rsid w:val="008A7648"/>
    <w:rsid w:val="008A7F70"/>
    <w:rsid w:val="008B0B7E"/>
    <w:rsid w:val="008B1E5C"/>
    <w:rsid w:val="008B6B7C"/>
    <w:rsid w:val="008B7A8F"/>
    <w:rsid w:val="008C0697"/>
    <w:rsid w:val="008C126A"/>
    <w:rsid w:val="008C18D1"/>
    <w:rsid w:val="008C2785"/>
    <w:rsid w:val="008C2EAA"/>
    <w:rsid w:val="008C315A"/>
    <w:rsid w:val="008C5167"/>
    <w:rsid w:val="008C56DE"/>
    <w:rsid w:val="008C5FB6"/>
    <w:rsid w:val="008C64F5"/>
    <w:rsid w:val="008C79B4"/>
    <w:rsid w:val="008D069D"/>
    <w:rsid w:val="008D18C7"/>
    <w:rsid w:val="008D238B"/>
    <w:rsid w:val="008D31FA"/>
    <w:rsid w:val="008D409F"/>
    <w:rsid w:val="008D5106"/>
    <w:rsid w:val="008D70F0"/>
    <w:rsid w:val="008D7877"/>
    <w:rsid w:val="008E055F"/>
    <w:rsid w:val="008E1F07"/>
    <w:rsid w:val="008E3D35"/>
    <w:rsid w:val="008E40AB"/>
    <w:rsid w:val="008E4BB6"/>
    <w:rsid w:val="008E5C74"/>
    <w:rsid w:val="008E6C43"/>
    <w:rsid w:val="008E79D6"/>
    <w:rsid w:val="008F12B4"/>
    <w:rsid w:val="008F1339"/>
    <w:rsid w:val="008F1B01"/>
    <w:rsid w:val="008F28D5"/>
    <w:rsid w:val="008F3495"/>
    <w:rsid w:val="008F49DC"/>
    <w:rsid w:val="008F4ED4"/>
    <w:rsid w:val="008F4F9D"/>
    <w:rsid w:val="008F593F"/>
    <w:rsid w:val="008F5BB4"/>
    <w:rsid w:val="008F6790"/>
    <w:rsid w:val="008F6876"/>
    <w:rsid w:val="008F6C82"/>
    <w:rsid w:val="00900418"/>
    <w:rsid w:val="00900DEA"/>
    <w:rsid w:val="00902FBD"/>
    <w:rsid w:val="009054F8"/>
    <w:rsid w:val="00905703"/>
    <w:rsid w:val="00905AF9"/>
    <w:rsid w:val="0090661F"/>
    <w:rsid w:val="009066A3"/>
    <w:rsid w:val="009071F1"/>
    <w:rsid w:val="009079D8"/>
    <w:rsid w:val="00907C5D"/>
    <w:rsid w:val="00907EC7"/>
    <w:rsid w:val="00912741"/>
    <w:rsid w:val="00912D13"/>
    <w:rsid w:val="009138DC"/>
    <w:rsid w:val="0091500F"/>
    <w:rsid w:val="0091550C"/>
    <w:rsid w:val="0091614D"/>
    <w:rsid w:val="009172F8"/>
    <w:rsid w:val="0092022F"/>
    <w:rsid w:val="00922912"/>
    <w:rsid w:val="00922963"/>
    <w:rsid w:val="009234B6"/>
    <w:rsid w:val="0092426E"/>
    <w:rsid w:val="00924914"/>
    <w:rsid w:val="00925592"/>
    <w:rsid w:val="00931C3E"/>
    <w:rsid w:val="0093343B"/>
    <w:rsid w:val="009336C2"/>
    <w:rsid w:val="009337FE"/>
    <w:rsid w:val="009344FC"/>
    <w:rsid w:val="00935AB1"/>
    <w:rsid w:val="00941DCA"/>
    <w:rsid w:val="00942690"/>
    <w:rsid w:val="0094270D"/>
    <w:rsid w:val="00944830"/>
    <w:rsid w:val="00944F71"/>
    <w:rsid w:val="009450DC"/>
    <w:rsid w:val="00945151"/>
    <w:rsid w:val="009451F4"/>
    <w:rsid w:val="0094751F"/>
    <w:rsid w:val="00947764"/>
    <w:rsid w:val="009500E4"/>
    <w:rsid w:val="00951788"/>
    <w:rsid w:val="00952A4E"/>
    <w:rsid w:val="00952E42"/>
    <w:rsid w:val="009555C2"/>
    <w:rsid w:val="00955F16"/>
    <w:rsid w:val="00956132"/>
    <w:rsid w:val="00957BBE"/>
    <w:rsid w:val="00960845"/>
    <w:rsid w:val="00963A5B"/>
    <w:rsid w:val="009679CA"/>
    <w:rsid w:val="00967EB8"/>
    <w:rsid w:val="00970DEC"/>
    <w:rsid w:val="00971D8D"/>
    <w:rsid w:val="00971E02"/>
    <w:rsid w:val="0097205A"/>
    <w:rsid w:val="00972428"/>
    <w:rsid w:val="009740E7"/>
    <w:rsid w:val="00975D52"/>
    <w:rsid w:val="00976404"/>
    <w:rsid w:val="00980EF7"/>
    <w:rsid w:val="00982B16"/>
    <w:rsid w:val="0098301E"/>
    <w:rsid w:val="00983C77"/>
    <w:rsid w:val="00985A4D"/>
    <w:rsid w:val="00985A9E"/>
    <w:rsid w:val="009871D2"/>
    <w:rsid w:val="00991D24"/>
    <w:rsid w:val="009925DE"/>
    <w:rsid w:val="00994668"/>
    <w:rsid w:val="00995AB5"/>
    <w:rsid w:val="00997005"/>
    <w:rsid w:val="00997629"/>
    <w:rsid w:val="009A0CB8"/>
    <w:rsid w:val="009A2794"/>
    <w:rsid w:val="009A2DDB"/>
    <w:rsid w:val="009A6B75"/>
    <w:rsid w:val="009B0567"/>
    <w:rsid w:val="009B1F42"/>
    <w:rsid w:val="009B3B2D"/>
    <w:rsid w:val="009B5D97"/>
    <w:rsid w:val="009B61C0"/>
    <w:rsid w:val="009B734A"/>
    <w:rsid w:val="009C0A27"/>
    <w:rsid w:val="009C2B14"/>
    <w:rsid w:val="009C42EB"/>
    <w:rsid w:val="009D131A"/>
    <w:rsid w:val="009D18DB"/>
    <w:rsid w:val="009D1D0B"/>
    <w:rsid w:val="009D229B"/>
    <w:rsid w:val="009D3079"/>
    <w:rsid w:val="009D5631"/>
    <w:rsid w:val="009D6C3B"/>
    <w:rsid w:val="009D7A9F"/>
    <w:rsid w:val="009E0606"/>
    <w:rsid w:val="009E2992"/>
    <w:rsid w:val="009E2F93"/>
    <w:rsid w:val="009E3EFB"/>
    <w:rsid w:val="009E4A8F"/>
    <w:rsid w:val="009E5662"/>
    <w:rsid w:val="009E77EE"/>
    <w:rsid w:val="009F11C7"/>
    <w:rsid w:val="009F36C4"/>
    <w:rsid w:val="009F4EAF"/>
    <w:rsid w:val="009F5414"/>
    <w:rsid w:val="009F5F5A"/>
    <w:rsid w:val="009F6C25"/>
    <w:rsid w:val="009F7DD5"/>
    <w:rsid w:val="00A00DB9"/>
    <w:rsid w:val="00A015F7"/>
    <w:rsid w:val="00A0314A"/>
    <w:rsid w:val="00A03FAD"/>
    <w:rsid w:val="00A053AC"/>
    <w:rsid w:val="00A0575D"/>
    <w:rsid w:val="00A06ABC"/>
    <w:rsid w:val="00A07C5A"/>
    <w:rsid w:val="00A125F6"/>
    <w:rsid w:val="00A13EDE"/>
    <w:rsid w:val="00A1465C"/>
    <w:rsid w:val="00A152C2"/>
    <w:rsid w:val="00A17488"/>
    <w:rsid w:val="00A21A1E"/>
    <w:rsid w:val="00A22D9E"/>
    <w:rsid w:val="00A23A74"/>
    <w:rsid w:val="00A272B9"/>
    <w:rsid w:val="00A30E08"/>
    <w:rsid w:val="00A30F6B"/>
    <w:rsid w:val="00A31056"/>
    <w:rsid w:val="00A3165B"/>
    <w:rsid w:val="00A3199D"/>
    <w:rsid w:val="00A3226E"/>
    <w:rsid w:val="00A339B2"/>
    <w:rsid w:val="00A34DFF"/>
    <w:rsid w:val="00A35F5B"/>
    <w:rsid w:val="00A369B1"/>
    <w:rsid w:val="00A36AB0"/>
    <w:rsid w:val="00A36E81"/>
    <w:rsid w:val="00A3721E"/>
    <w:rsid w:val="00A40931"/>
    <w:rsid w:val="00A411CA"/>
    <w:rsid w:val="00A41490"/>
    <w:rsid w:val="00A42D4D"/>
    <w:rsid w:val="00A42E7C"/>
    <w:rsid w:val="00A42FFA"/>
    <w:rsid w:val="00A43162"/>
    <w:rsid w:val="00A4424E"/>
    <w:rsid w:val="00A44448"/>
    <w:rsid w:val="00A444CD"/>
    <w:rsid w:val="00A458C1"/>
    <w:rsid w:val="00A474CB"/>
    <w:rsid w:val="00A5112D"/>
    <w:rsid w:val="00A519A8"/>
    <w:rsid w:val="00A51C8A"/>
    <w:rsid w:val="00A52D20"/>
    <w:rsid w:val="00A53003"/>
    <w:rsid w:val="00A541F9"/>
    <w:rsid w:val="00A54D1B"/>
    <w:rsid w:val="00A560B3"/>
    <w:rsid w:val="00A62877"/>
    <w:rsid w:val="00A63A0A"/>
    <w:rsid w:val="00A640B2"/>
    <w:rsid w:val="00A64206"/>
    <w:rsid w:val="00A6428E"/>
    <w:rsid w:val="00A64C1C"/>
    <w:rsid w:val="00A6519D"/>
    <w:rsid w:val="00A66159"/>
    <w:rsid w:val="00A6690F"/>
    <w:rsid w:val="00A70E78"/>
    <w:rsid w:val="00A724EF"/>
    <w:rsid w:val="00A757F9"/>
    <w:rsid w:val="00A75801"/>
    <w:rsid w:val="00A75DA2"/>
    <w:rsid w:val="00A81283"/>
    <w:rsid w:val="00A816AE"/>
    <w:rsid w:val="00A81E4B"/>
    <w:rsid w:val="00A821BD"/>
    <w:rsid w:val="00A83EFF"/>
    <w:rsid w:val="00A84BEA"/>
    <w:rsid w:val="00A85C38"/>
    <w:rsid w:val="00A86542"/>
    <w:rsid w:val="00A9233F"/>
    <w:rsid w:val="00A92411"/>
    <w:rsid w:val="00A92C37"/>
    <w:rsid w:val="00A9336D"/>
    <w:rsid w:val="00A962A0"/>
    <w:rsid w:val="00A9734D"/>
    <w:rsid w:val="00AA29E4"/>
    <w:rsid w:val="00AA2AB4"/>
    <w:rsid w:val="00AA6DC1"/>
    <w:rsid w:val="00AA79F3"/>
    <w:rsid w:val="00AB202F"/>
    <w:rsid w:val="00AB4078"/>
    <w:rsid w:val="00AB593B"/>
    <w:rsid w:val="00AB6E5B"/>
    <w:rsid w:val="00AB758D"/>
    <w:rsid w:val="00AC23A6"/>
    <w:rsid w:val="00AC3DCF"/>
    <w:rsid w:val="00AC4FA2"/>
    <w:rsid w:val="00AC51EE"/>
    <w:rsid w:val="00AC6C5C"/>
    <w:rsid w:val="00AC7896"/>
    <w:rsid w:val="00AD0C1A"/>
    <w:rsid w:val="00AD13AD"/>
    <w:rsid w:val="00AD1CC7"/>
    <w:rsid w:val="00AD241E"/>
    <w:rsid w:val="00AD3C1F"/>
    <w:rsid w:val="00AD3E84"/>
    <w:rsid w:val="00AD5876"/>
    <w:rsid w:val="00AD66A7"/>
    <w:rsid w:val="00AD69BF"/>
    <w:rsid w:val="00AD6D39"/>
    <w:rsid w:val="00AD6E92"/>
    <w:rsid w:val="00AD7246"/>
    <w:rsid w:val="00AE2B12"/>
    <w:rsid w:val="00AE2FF7"/>
    <w:rsid w:val="00AE35E2"/>
    <w:rsid w:val="00AE4D71"/>
    <w:rsid w:val="00AF04A0"/>
    <w:rsid w:val="00AF0DB1"/>
    <w:rsid w:val="00AF2669"/>
    <w:rsid w:val="00AF3471"/>
    <w:rsid w:val="00AF7F16"/>
    <w:rsid w:val="00B01637"/>
    <w:rsid w:val="00B016F9"/>
    <w:rsid w:val="00B02CFD"/>
    <w:rsid w:val="00B0315B"/>
    <w:rsid w:val="00B03976"/>
    <w:rsid w:val="00B047D1"/>
    <w:rsid w:val="00B04CB1"/>
    <w:rsid w:val="00B064D9"/>
    <w:rsid w:val="00B06571"/>
    <w:rsid w:val="00B06E23"/>
    <w:rsid w:val="00B06E90"/>
    <w:rsid w:val="00B07598"/>
    <w:rsid w:val="00B07A7C"/>
    <w:rsid w:val="00B07FD1"/>
    <w:rsid w:val="00B10771"/>
    <w:rsid w:val="00B10A73"/>
    <w:rsid w:val="00B11EF9"/>
    <w:rsid w:val="00B122B9"/>
    <w:rsid w:val="00B12A8C"/>
    <w:rsid w:val="00B134CE"/>
    <w:rsid w:val="00B13522"/>
    <w:rsid w:val="00B15017"/>
    <w:rsid w:val="00B150B4"/>
    <w:rsid w:val="00B16CD5"/>
    <w:rsid w:val="00B17A49"/>
    <w:rsid w:val="00B20100"/>
    <w:rsid w:val="00B206A0"/>
    <w:rsid w:val="00B21781"/>
    <w:rsid w:val="00B236E7"/>
    <w:rsid w:val="00B24C3D"/>
    <w:rsid w:val="00B256D7"/>
    <w:rsid w:val="00B26CDF"/>
    <w:rsid w:val="00B30766"/>
    <w:rsid w:val="00B3096C"/>
    <w:rsid w:val="00B30F84"/>
    <w:rsid w:val="00B33D7D"/>
    <w:rsid w:val="00B3670C"/>
    <w:rsid w:val="00B4055B"/>
    <w:rsid w:val="00B41D48"/>
    <w:rsid w:val="00B437FE"/>
    <w:rsid w:val="00B43AB5"/>
    <w:rsid w:val="00B44769"/>
    <w:rsid w:val="00B44B64"/>
    <w:rsid w:val="00B44FEE"/>
    <w:rsid w:val="00B47BC9"/>
    <w:rsid w:val="00B47C8C"/>
    <w:rsid w:val="00B50AA3"/>
    <w:rsid w:val="00B50AA9"/>
    <w:rsid w:val="00B527B5"/>
    <w:rsid w:val="00B5283C"/>
    <w:rsid w:val="00B52956"/>
    <w:rsid w:val="00B52CE7"/>
    <w:rsid w:val="00B52F31"/>
    <w:rsid w:val="00B540BD"/>
    <w:rsid w:val="00B5489F"/>
    <w:rsid w:val="00B55B9A"/>
    <w:rsid w:val="00B60794"/>
    <w:rsid w:val="00B60B05"/>
    <w:rsid w:val="00B60B79"/>
    <w:rsid w:val="00B61971"/>
    <w:rsid w:val="00B64B3B"/>
    <w:rsid w:val="00B6660A"/>
    <w:rsid w:val="00B66A03"/>
    <w:rsid w:val="00B66CED"/>
    <w:rsid w:val="00B679D9"/>
    <w:rsid w:val="00B721F0"/>
    <w:rsid w:val="00B72775"/>
    <w:rsid w:val="00B753CA"/>
    <w:rsid w:val="00B75803"/>
    <w:rsid w:val="00B761A4"/>
    <w:rsid w:val="00B7715D"/>
    <w:rsid w:val="00B82099"/>
    <w:rsid w:val="00B824CC"/>
    <w:rsid w:val="00B83CDB"/>
    <w:rsid w:val="00B83F35"/>
    <w:rsid w:val="00B84E3C"/>
    <w:rsid w:val="00B85381"/>
    <w:rsid w:val="00B85E52"/>
    <w:rsid w:val="00B86D81"/>
    <w:rsid w:val="00B8741E"/>
    <w:rsid w:val="00B8746B"/>
    <w:rsid w:val="00B911E6"/>
    <w:rsid w:val="00B935E1"/>
    <w:rsid w:val="00B939C9"/>
    <w:rsid w:val="00B957CE"/>
    <w:rsid w:val="00B96ADB"/>
    <w:rsid w:val="00B96EF5"/>
    <w:rsid w:val="00BA0882"/>
    <w:rsid w:val="00BA2E45"/>
    <w:rsid w:val="00BA7048"/>
    <w:rsid w:val="00BB00C1"/>
    <w:rsid w:val="00BB06BA"/>
    <w:rsid w:val="00BB11A0"/>
    <w:rsid w:val="00BB15B4"/>
    <w:rsid w:val="00BB23C2"/>
    <w:rsid w:val="00BB4AA5"/>
    <w:rsid w:val="00BB7417"/>
    <w:rsid w:val="00BB7DAF"/>
    <w:rsid w:val="00BC1C3C"/>
    <w:rsid w:val="00BC3224"/>
    <w:rsid w:val="00BC350C"/>
    <w:rsid w:val="00BC5D42"/>
    <w:rsid w:val="00BD01AF"/>
    <w:rsid w:val="00BD3565"/>
    <w:rsid w:val="00BD605F"/>
    <w:rsid w:val="00BD7CCA"/>
    <w:rsid w:val="00BE1552"/>
    <w:rsid w:val="00BE28D0"/>
    <w:rsid w:val="00BE2D2F"/>
    <w:rsid w:val="00BE6ECD"/>
    <w:rsid w:val="00BE7210"/>
    <w:rsid w:val="00BF1460"/>
    <w:rsid w:val="00BF1746"/>
    <w:rsid w:val="00BF1974"/>
    <w:rsid w:val="00BF291E"/>
    <w:rsid w:val="00BF3040"/>
    <w:rsid w:val="00BF4257"/>
    <w:rsid w:val="00BF4E48"/>
    <w:rsid w:val="00BF7281"/>
    <w:rsid w:val="00C00544"/>
    <w:rsid w:val="00C02894"/>
    <w:rsid w:val="00C02AA4"/>
    <w:rsid w:val="00C06A18"/>
    <w:rsid w:val="00C06A81"/>
    <w:rsid w:val="00C102BA"/>
    <w:rsid w:val="00C11AC4"/>
    <w:rsid w:val="00C12264"/>
    <w:rsid w:val="00C1484D"/>
    <w:rsid w:val="00C17828"/>
    <w:rsid w:val="00C178BD"/>
    <w:rsid w:val="00C23E7E"/>
    <w:rsid w:val="00C26C65"/>
    <w:rsid w:val="00C275C4"/>
    <w:rsid w:val="00C278DE"/>
    <w:rsid w:val="00C308DB"/>
    <w:rsid w:val="00C315C1"/>
    <w:rsid w:val="00C31ED0"/>
    <w:rsid w:val="00C360A7"/>
    <w:rsid w:val="00C36263"/>
    <w:rsid w:val="00C40F02"/>
    <w:rsid w:val="00C51D6E"/>
    <w:rsid w:val="00C51EEC"/>
    <w:rsid w:val="00C532B0"/>
    <w:rsid w:val="00C55988"/>
    <w:rsid w:val="00C55E11"/>
    <w:rsid w:val="00C57A82"/>
    <w:rsid w:val="00C64328"/>
    <w:rsid w:val="00C6437B"/>
    <w:rsid w:val="00C64713"/>
    <w:rsid w:val="00C65039"/>
    <w:rsid w:val="00C67FE9"/>
    <w:rsid w:val="00C72BF0"/>
    <w:rsid w:val="00C72ED0"/>
    <w:rsid w:val="00C72F48"/>
    <w:rsid w:val="00C750A5"/>
    <w:rsid w:val="00C75E4C"/>
    <w:rsid w:val="00C805B1"/>
    <w:rsid w:val="00C8084F"/>
    <w:rsid w:val="00C80D20"/>
    <w:rsid w:val="00C811EE"/>
    <w:rsid w:val="00C82385"/>
    <w:rsid w:val="00C83637"/>
    <w:rsid w:val="00C83A00"/>
    <w:rsid w:val="00C84C57"/>
    <w:rsid w:val="00C85E61"/>
    <w:rsid w:val="00C85F7F"/>
    <w:rsid w:val="00C87601"/>
    <w:rsid w:val="00C902EF"/>
    <w:rsid w:val="00C928E6"/>
    <w:rsid w:val="00C94282"/>
    <w:rsid w:val="00C95D3C"/>
    <w:rsid w:val="00CA26CB"/>
    <w:rsid w:val="00CA270E"/>
    <w:rsid w:val="00CA2A88"/>
    <w:rsid w:val="00CA4A5F"/>
    <w:rsid w:val="00CA5B34"/>
    <w:rsid w:val="00CB1B59"/>
    <w:rsid w:val="00CB2E36"/>
    <w:rsid w:val="00CB391B"/>
    <w:rsid w:val="00CB40D8"/>
    <w:rsid w:val="00CB4344"/>
    <w:rsid w:val="00CB46C8"/>
    <w:rsid w:val="00CB7727"/>
    <w:rsid w:val="00CC0263"/>
    <w:rsid w:val="00CC107C"/>
    <w:rsid w:val="00CC1869"/>
    <w:rsid w:val="00CC26E5"/>
    <w:rsid w:val="00CC333C"/>
    <w:rsid w:val="00CC3F3E"/>
    <w:rsid w:val="00CC418F"/>
    <w:rsid w:val="00CC61D1"/>
    <w:rsid w:val="00CC6D95"/>
    <w:rsid w:val="00CC7103"/>
    <w:rsid w:val="00CD0EE9"/>
    <w:rsid w:val="00CD352D"/>
    <w:rsid w:val="00CD4BCE"/>
    <w:rsid w:val="00CD520D"/>
    <w:rsid w:val="00CD6DC4"/>
    <w:rsid w:val="00CD6EEC"/>
    <w:rsid w:val="00CE2528"/>
    <w:rsid w:val="00CE490D"/>
    <w:rsid w:val="00CE6306"/>
    <w:rsid w:val="00CE77B5"/>
    <w:rsid w:val="00CE7BBB"/>
    <w:rsid w:val="00CE7FB5"/>
    <w:rsid w:val="00CF0321"/>
    <w:rsid w:val="00CF17B9"/>
    <w:rsid w:val="00CF26CF"/>
    <w:rsid w:val="00CF3041"/>
    <w:rsid w:val="00CF3B2D"/>
    <w:rsid w:val="00CF415E"/>
    <w:rsid w:val="00CF5304"/>
    <w:rsid w:val="00CF6DC1"/>
    <w:rsid w:val="00CF7E9A"/>
    <w:rsid w:val="00D00405"/>
    <w:rsid w:val="00D012AE"/>
    <w:rsid w:val="00D0202E"/>
    <w:rsid w:val="00D031FF"/>
    <w:rsid w:val="00D03B1C"/>
    <w:rsid w:val="00D04763"/>
    <w:rsid w:val="00D04B5E"/>
    <w:rsid w:val="00D053F2"/>
    <w:rsid w:val="00D06C08"/>
    <w:rsid w:val="00D11AFB"/>
    <w:rsid w:val="00D154E3"/>
    <w:rsid w:val="00D21647"/>
    <w:rsid w:val="00D22369"/>
    <w:rsid w:val="00D22B0C"/>
    <w:rsid w:val="00D23A2A"/>
    <w:rsid w:val="00D26866"/>
    <w:rsid w:val="00D27F20"/>
    <w:rsid w:val="00D30EF3"/>
    <w:rsid w:val="00D32CB8"/>
    <w:rsid w:val="00D33864"/>
    <w:rsid w:val="00D34305"/>
    <w:rsid w:val="00D35263"/>
    <w:rsid w:val="00D36BE0"/>
    <w:rsid w:val="00D408B8"/>
    <w:rsid w:val="00D40C8D"/>
    <w:rsid w:val="00D436D4"/>
    <w:rsid w:val="00D46F2A"/>
    <w:rsid w:val="00D47C1F"/>
    <w:rsid w:val="00D500A9"/>
    <w:rsid w:val="00D51B45"/>
    <w:rsid w:val="00D5219C"/>
    <w:rsid w:val="00D53B7F"/>
    <w:rsid w:val="00D54978"/>
    <w:rsid w:val="00D57114"/>
    <w:rsid w:val="00D575A4"/>
    <w:rsid w:val="00D57B78"/>
    <w:rsid w:val="00D60D63"/>
    <w:rsid w:val="00D61176"/>
    <w:rsid w:val="00D62F78"/>
    <w:rsid w:val="00D658D0"/>
    <w:rsid w:val="00D66612"/>
    <w:rsid w:val="00D677E1"/>
    <w:rsid w:val="00D72B1D"/>
    <w:rsid w:val="00D72B25"/>
    <w:rsid w:val="00D74A32"/>
    <w:rsid w:val="00D756A6"/>
    <w:rsid w:val="00D7619E"/>
    <w:rsid w:val="00D76A06"/>
    <w:rsid w:val="00D7743B"/>
    <w:rsid w:val="00D77D87"/>
    <w:rsid w:val="00D80CD4"/>
    <w:rsid w:val="00D81022"/>
    <w:rsid w:val="00D81209"/>
    <w:rsid w:val="00D82B19"/>
    <w:rsid w:val="00D8528D"/>
    <w:rsid w:val="00D868C4"/>
    <w:rsid w:val="00D86F67"/>
    <w:rsid w:val="00D90A6B"/>
    <w:rsid w:val="00D936AA"/>
    <w:rsid w:val="00D93E4B"/>
    <w:rsid w:val="00D94384"/>
    <w:rsid w:val="00DA0194"/>
    <w:rsid w:val="00DA0A2D"/>
    <w:rsid w:val="00DA2597"/>
    <w:rsid w:val="00DA2881"/>
    <w:rsid w:val="00DA3F17"/>
    <w:rsid w:val="00DA45C7"/>
    <w:rsid w:val="00DA530D"/>
    <w:rsid w:val="00DA659D"/>
    <w:rsid w:val="00DA65C1"/>
    <w:rsid w:val="00DB1210"/>
    <w:rsid w:val="00DB1F0A"/>
    <w:rsid w:val="00DB2024"/>
    <w:rsid w:val="00DB3F49"/>
    <w:rsid w:val="00DB3F5A"/>
    <w:rsid w:val="00DB52D9"/>
    <w:rsid w:val="00DB55CC"/>
    <w:rsid w:val="00DB5C79"/>
    <w:rsid w:val="00DB6B41"/>
    <w:rsid w:val="00DC06D1"/>
    <w:rsid w:val="00DC3E1E"/>
    <w:rsid w:val="00DC3F8B"/>
    <w:rsid w:val="00DC4764"/>
    <w:rsid w:val="00DC50A8"/>
    <w:rsid w:val="00DC55B9"/>
    <w:rsid w:val="00DC5AAC"/>
    <w:rsid w:val="00DD0205"/>
    <w:rsid w:val="00DD09ED"/>
    <w:rsid w:val="00DD198E"/>
    <w:rsid w:val="00DD1E6A"/>
    <w:rsid w:val="00DD2399"/>
    <w:rsid w:val="00DD47B6"/>
    <w:rsid w:val="00DD5651"/>
    <w:rsid w:val="00DD708B"/>
    <w:rsid w:val="00DD70C8"/>
    <w:rsid w:val="00DD7AF0"/>
    <w:rsid w:val="00DD7D0A"/>
    <w:rsid w:val="00DD7D5F"/>
    <w:rsid w:val="00DE3070"/>
    <w:rsid w:val="00DE38A4"/>
    <w:rsid w:val="00DE3FDA"/>
    <w:rsid w:val="00DE4503"/>
    <w:rsid w:val="00DE5475"/>
    <w:rsid w:val="00DE60CC"/>
    <w:rsid w:val="00DE7BF8"/>
    <w:rsid w:val="00DE7F83"/>
    <w:rsid w:val="00DF0A11"/>
    <w:rsid w:val="00DF152A"/>
    <w:rsid w:val="00DF3A8B"/>
    <w:rsid w:val="00DF54A8"/>
    <w:rsid w:val="00DF5C54"/>
    <w:rsid w:val="00DF6483"/>
    <w:rsid w:val="00DF66CC"/>
    <w:rsid w:val="00DF77C7"/>
    <w:rsid w:val="00E0010B"/>
    <w:rsid w:val="00E0045A"/>
    <w:rsid w:val="00E02485"/>
    <w:rsid w:val="00E030DA"/>
    <w:rsid w:val="00E03A79"/>
    <w:rsid w:val="00E04E6E"/>
    <w:rsid w:val="00E07DEA"/>
    <w:rsid w:val="00E106D4"/>
    <w:rsid w:val="00E119C2"/>
    <w:rsid w:val="00E11B51"/>
    <w:rsid w:val="00E121D8"/>
    <w:rsid w:val="00E12237"/>
    <w:rsid w:val="00E12356"/>
    <w:rsid w:val="00E153B5"/>
    <w:rsid w:val="00E23C4E"/>
    <w:rsid w:val="00E246F5"/>
    <w:rsid w:val="00E247D3"/>
    <w:rsid w:val="00E26596"/>
    <w:rsid w:val="00E27FD5"/>
    <w:rsid w:val="00E3120D"/>
    <w:rsid w:val="00E33027"/>
    <w:rsid w:val="00E34E1D"/>
    <w:rsid w:val="00E36A0B"/>
    <w:rsid w:val="00E374E1"/>
    <w:rsid w:val="00E408CF"/>
    <w:rsid w:val="00E41776"/>
    <w:rsid w:val="00E43315"/>
    <w:rsid w:val="00E43604"/>
    <w:rsid w:val="00E4472B"/>
    <w:rsid w:val="00E44CAC"/>
    <w:rsid w:val="00E45DBA"/>
    <w:rsid w:val="00E46CF6"/>
    <w:rsid w:val="00E50179"/>
    <w:rsid w:val="00E50A32"/>
    <w:rsid w:val="00E511B1"/>
    <w:rsid w:val="00E5297A"/>
    <w:rsid w:val="00E54455"/>
    <w:rsid w:val="00E54692"/>
    <w:rsid w:val="00E551C0"/>
    <w:rsid w:val="00E5589C"/>
    <w:rsid w:val="00E56CEA"/>
    <w:rsid w:val="00E57C06"/>
    <w:rsid w:val="00E61438"/>
    <w:rsid w:val="00E616B7"/>
    <w:rsid w:val="00E663C9"/>
    <w:rsid w:val="00E73426"/>
    <w:rsid w:val="00E7426B"/>
    <w:rsid w:val="00E7480C"/>
    <w:rsid w:val="00E75FFF"/>
    <w:rsid w:val="00E771CB"/>
    <w:rsid w:val="00E7743B"/>
    <w:rsid w:val="00E7788C"/>
    <w:rsid w:val="00E8369D"/>
    <w:rsid w:val="00E86330"/>
    <w:rsid w:val="00E8740A"/>
    <w:rsid w:val="00E87943"/>
    <w:rsid w:val="00E9056E"/>
    <w:rsid w:val="00E91D47"/>
    <w:rsid w:val="00E922A8"/>
    <w:rsid w:val="00E926F2"/>
    <w:rsid w:val="00E953ED"/>
    <w:rsid w:val="00EA0A5C"/>
    <w:rsid w:val="00EA0EF5"/>
    <w:rsid w:val="00EA290D"/>
    <w:rsid w:val="00EA2F64"/>
    <w:rsid w:val="00EA4630"/>
    <w:rsid w:val="00EA6354"/>
    <w:rsid w:val="00EB10B7"/>
    <w:rsid w:val="00EB17D7"/>
    <w:rsid w:val="00EB1E91"/>
    <w:rsid w:val="00EB3D5C"/>
    <w:rsid w:val="00EB3F95"/>
    <w:rsid w:val="00EB50CB"/>
    <w:rsid w:val="00EB5FA9"/>
    <w:rsid w:val="00EB73E9"/>
    <w:rsid w:val="00EC1CEA"/>
    <w:rsid w:val="00ED098C"/>
    <w:rsid w:val="00ED1942"/>
    <w:rsid w:val="00ED1BF9"/>
    <w:rsid w:val="00ED2317"/>
    <w:rsid w:val="00ED4C0C"/>
    <w:rsid w:val="00ED5210"/>
    <w:rsid w:val="00ED5DF0"/>
    <w:rsid w:val="00ED5EC6"/>
    <w:rsid w:val="00ED661E"/>
    <w:rsid w:val="00EE1C61"/>
    <w:rsid w:val="00EE243D"/>
    <w:rsid w:val="00EE3766"/>
    <w:rsid w:val="00EE438E"/>
    <w:rsid w:val="00EE4F7F"/>
    <w:rsid w:val="00EE581A"/>
    <w:rsid w:val="00EE581D"/>
    <w:rsid w:val="00EE5D84"/>
    <w:rsid w:val="00EE77E9"/>
    <w:rsid w:val="00EF06E4"/>
    <w:rsid w:val="00EF0A69"/>
    <w:rsid w:val="00EF2338"/>
    <w:rsid w:val="00EF2905"/>
    <w:rsid w:val="00EF47F1"/>
    <w:rsid w:val="00EF570A"/>
    <w:rsid w:val="00EF7E16"/>
    <w:rsid w:val="00F00B1A"/>
    <w:rsid w:val="00F03577"/>
    <w:rsid w:val="00F049A4"/>
    <w:rsid w:val="00F114D3"/>
    <w:rsid w:val="00F11651"/>
    <w:rsid w:val="00F12624"/>
    <w:rsid w:val="00F138B4"/>
    <w:rsid w:val="00F14390"/>
    <w:rsid w:val="00F14A01"/>
    <w:rsid w:val="00F15AF1"/>
    <w:rsid w:val="00F17855"/>
    <w:rsid w:val="00F20594"/>
    <w:rsid w:val="00F208B3"/>
    <w:rsid w:val="00F21353"/>
    <w:rsid w:val="00F21BAC"/>
    <w:rsid w:val="00F22C3F"/>
    <w:rsid w:val="00F23600"/>
    <w:rsid w:val="00F2444D"/>
    <w:rsid w:val="00F24612"/>
    <w:rsid w:val="00F25468"/>
    <w:rsid w:val="00F2728A"/>
    <w:rsid w:val="00F27380"/>
    <w:rsid w:val="00F2742A"/>
    <w:rsid w:val="00F27AE4"/>
    <w:rsid w:val="00F27CAD"/>
    <w:rsid w:val="00F30F9C"/>
    <w:rsid w:val="00F32511"/>
    <w:rsid w:val="00F32879"/>
    <w:rsid w:val="00F34E34"/>
    <w:rsid w:val="00F36176"/>
    <w:rsid w:val="00F365C5"/>
    <w:rsid w:val="00F3673E"/>
    <w:rsid w:val="00F372D2"/>
    <w:rsid w:val="00F4019D"/>
    <w:rsid w:val="00F404AB"/>
    <w:rsid w:val="00F405C9"/>
    <w:rsid w:val="00F406A6"/>
    <w:rsid w:val="00F41F7C"/>
    <w:rsid w:val="00F43516"/>
    <w:rsid w:val="00F43738"/>
    <w:rsid w:val="00F43991"/>
    <w:rsid w:val="00F463F6"/>
    <w:rsid w:val="00F46AA8"/>
    <w:rsid w:val="00F50DD2"/>
    <w:rsid w:val="00F5124B"/>
    <w:rsid w:val="00F51C23"/>
    <w:rsid w:val="00F51CCD"/>
    <w:rsid w:val="00F54132"/>
    <w:rsid w:val="00F5493A"/>
    <w:rsid w:val="00F55517"/>
    <w:rsid w:val="00F55A09"/>
    <w:rsid w:val="00F56016"/>
    <w:rsid w:val="00F56B04"/>
    <w:rsid w:val="00F5793D"/>
    <w:rsid w:val="00F61A56"/>
    <w:rsid w:val="00F631BB"/>
    <w:rsid w:val="00F64238"/>
    <w:rsid w:val="00F64AA4"/>
    <w:rsid w:val="00F64B8A"/>
    <w:rsid w:val="00F64BDE"/>
    <w:rsid w:val="00F67C02"/>
    <w:rsid w:val="00F67E10"/>
    <w:rsid w:val="00F706FD"/>
    <w:rsid w:val="00F70BF9"/>
    <w:rsid w:val="00F70D1B"/>
    <w:rsid w:val="00F72817"/>
    <w:rsid w:val="00F75BF9"/>
    <w:rsid w:val="00F77284"/>
    <w:rsid w:val="00F80088"/>
    <w:rsid w:val="00F8053E"/>
    <w:rsid w:val="00F833C9"/>
    <w:rsid w:val="00F851F6"/>
    <w:rsid w:val="00F85323"/>
    <w:rsid w:val="00F87AF4"/>
    <w:rsid w:val="00F87B9C"/>
    <w:rsid w:val="00F925FA"/>
    <w:rsid w:val="00F9336C"/>
    <w:rsid w:val="00F940EF"/>
    <w:rsid w:val="00F95033"/>
    <w:rsid w:val="00F95C94"/>
    <w:rsid w:val="00F96725"/>
    <w:rsid w:val="00F96D35"/>
    <w:rsid w:val="00F97DE0"/>
    <w:rsid w:val="00FA01F8"/>
    <w:rsid w:val="00FA0348"/>
    <w:rsid w:val="00FA1817"/>
    <w:rsid w:val="00FA1F17"/>
    <w:rsid w:val="00FA52DC"/>
    <w:rsid w:val="00FA5484"/>
    <w:rsid w:val="00FA6189"/>
    <w:rsid w:val="00FA68C9"/>
    <w:rsid w:val="00FA76A4"/>
    <w:rsid w:val="00FB2943"/>
    <w:rsid w:val="00FB30A8"/>
    <w:rsid w:val="00FB3897"/>
    <w:rsid w:val="00FB4009"/>
    <w:rsid w:val="00FB5283"/>
    <w:rsid w:val="00FB528A"/>
    <w:rsid w:val="00FB553C"/>
    <w:rsid w:val="00FB5E47"/>
    <w:rsid w:val="00FB6C67"/>
    <w:rsid w:val="00FB72FF"/>
    <w:rsid w:val="00FC184C"/>
    <w:rsid w:val="00FC260A"/>
    <w:rsid w:val="00FC282F"/>
    <w:rsid w:val="00FD159D"/>
    <w:rsid w:val="00FD1D34"/>
    <w:rsid w:val="00FD2144"/>
    <w:rsid w:val="00FD29AB"/>
    <w:rsid w:val="00FD3649"/>
    <w:rsid w:val="00FD54D0"/>
    <w:rsid w:val="00FD590D"/>
    <w:rsid w:val="00FD724A"/>
    <w:rsid w:val="00FD74D7"/>
    <w:rsid w:val="00FE02CA"/>
    <w:rsid w:val="00FE10A6"/>
    <w:rsid w:val="00FE362B"/>
    <w:rsid w:val="00FE6BC4"/>
    <w:rsid w:val="00FF627D"/>
    <w:rsid w:val="00FF7D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17D9"/>
  <w15:docId w15:val="{1FD2D5D8-DA64-4CA2-88C4-DD2FD8F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71"/>
    <w:rPr>
      <w:lang w:eastAsia="en-US"/>
    </w:rPr>
  </w:style>
  <w:style w:type="paragraph" w:styleId="Heading1">
    <w:name w:val="heading 1"/>
    <w:basedOn w:val="Normal"/>
    <w:next w:val="Normal"/>
    <w:qFormat/>
    <w:rsid w:val="00A75801"/>
    <w:pPr>
      <w:keepNext/>
      <w:widowControl w:val="0"/>
      <w:numPr>
        <w:numId w:val="2"/>
      </w:numPr>
      <w:tabs>
        <w:tab w:val="clear" w:pos="360"/>
        <w:tab w:val="num" w:pos="709"/>
      </w:tabs>
      <w:ind w:left="709" w:hanging="709"/>
      <w:outlineLvl w:val="0"/>
    </w:pPr>
    <w:rPr>
      <w:b/>
      <w:bCs/>
      <w:sz w:val="24"/>
      <w:lang w:val="en-AU"/>
    </w:rPr>
  </w:style>
  <w:style w:type="paragraph" w:styleId="Heading2">
    <w:name w:val="heading 2"/>
    <w:basedOn w:val="Normal"/>
    <w:next w:val="Normal"/>
    <w:qFormat/>
    <w:rsid w:val="000C771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1971"/>
    <w:pPr>
      <w:spacing w:before="120" w:after="120"/>
      <w:ind w:left="357"/>
      <w:jc w:val="both"/>
    </w:pPr>
    <w:rPr>
      <w:sz w:val="24"/>
      <w:lang w:val="en-AU"/>
    </w:rPr>
  </w:style>
  <w:style w:type="paragraph" w:styleId="Title">
    <w:name w:val="Title"/>
    <w:basedOn w:val="Normal"/>
    <w:link w:val="TitleChar"/>
    <w:qFormat/>
    <w:rsid w:val="00B61971"/>
    <w:pPr>
      <w:jc w:val="center"/>
    </w:pPr>
    <w:rPr>
      <w:b/>
      <w:bCs/>
      <w:sz w:val="24"/>
      <w:szCs w:val="24"/>
      <w:lang w:val="x-none"/>
    </w:rPr>
  </w:style>
  <w:style w:type="character" w:styleId="CommentReference">
    <w:name w:val="annotation reference"/>
    <w:semiHidden/>
    <w:rsid w:val="00B61971"/>
    <w:rPr>
      <w:sz w:val="16"/>
      <w:szCs w:val="16"/>
    </w:rPr>
  </w:style>
  <w:style w:type="paragraph" w:styleId="CommentText">
    <w:name w:val="annotation text"/>
    <w:basedOn w:val="Normal"/>
    <w:semiHidden/>
    <w:rsid w:val="00B61971"/>
    <w:rPr>
      <w:lang w:val="en-GB"/>
    </w:rPr>
  </w:style>
  <w:style w:type="paragraph" w:styleId="BalloonText">
    <w:name w:val="Balloon Text"/>
    <w:basedOn w:val="Normal"/>
    <w:semiHidden/>
    <w:rsid w:val="00B61971"/>
    <w:rPr>
      <w:rFonts w:ascii="Tahoma" w:hAnsi="Tahoma" w:cs="Tahoma"/>
      <w:sz w:val="16"/>
      <w:szCs w:val="16"/>
    </w:rPr>
  </w:style>
  <w:style w:type="paragraph" w:styleId="BodyText">
    <w:name w:val="Body Text"/>
    <w:basedOn w:val="Normal"/>
    <w:rsid w:val="00B61971"/>
    <w:pPr>
      <w:spacing w:after="120"/>
    </w:pPr>
  </w:style>
  <w:style w:type="character" w:styleId="PageNumber">
    <w:name w:val="page number"/>
    <w:basedOn w:val="DefaultParagraphFont"/>
  </w:style>
  <w:style w:type="paragraph" w:styleId="Header">
    <w:name w:val="header"/>
    <w:basedOn w:val="Normal"/>
    <w:rsid w:val="00A17488"/>
    <w:pPr>
      <w:tabs>
        <w:tab w:val="center" w:pos="4320"/>
        <w:tab w:val="right" w:pos="8640"/>
      </w:tabs>
    </w:pPr>
  </w:style>
  <w:style w:type="paragraph" w:styleId="Footer">
    <w:name w:val="footer"/>
    <w:basedOn w:val="Normal"/>
    <w:link w:val="FooterChar"/>
    <w:uiPriority w:val="99"/>
    <w:rsid w:val="00A17488"/>
    <w:pPr>
      <w:tabs>
        <w:tab w:val="center" w:pos="4320"/>
        <w:tab w:val="right" w:pos="8640"/>
      </w:tabs>
    </w:pPr>
  </w:style>
  <w:style w:type="paragraph" w:styleId="CommentSubject">
    <w:name w:val="annotation subject"/>
    <w:basedOn w:val="CommentText"/>
    <w:next w:val="CommentText"/>
    <w:semiHidden/>
    <w:rsid w:val="006F0846"/>
    <w:rPr>
      <w:b/>
      <w:bCs/>
      <w:lang w:val="et-EE"/>
    </w:rPr>
  </w:style>
  <w:style w:type="paragraph" w:customStyle="1" w:styleId="Level2">
    <w:name w:val="Level2"/>
    <w:basedOn w:val="Normal"/>
    <w:rsid w:val="00A75801"/>
    <w:pPr>
      <w:numPr>
        <w:ilvl w:val="1"/>
        <w:numId w:val="2"/>
      </w:numPr>
      <w:tabs>
        <w:tab w:val="clear" w:pos="624"/>
        <w:tab w:val="num" w:pos="709"/>
      </w:tabs>
      <w:ind w:left="709" w:hanging="709"/>
      <w:jc w:val="both"/>
    </w:pPr>
    <w:rPr>
      <w:sz w:val="24"/>
    </w:rPr>
  </w:style>
  <w:style w:type="paragraph" w:customStyle="1" w:styleId="Level3">
    <w:name w:val="Level3"/>
    <w:basedOn w:val="Normal"/>
    <w:rsid w:val="00A75801"/>
    <w:pPr>
      <w:numPr>
        <w:ilvl w:val="2"/>
        <w:numId w:val="2"/>
      </w:numPr>
      <w:tabs>
        <w:tab w:val="num" w:pos="1418"/>
      </w:tabs>
      <w:ind w:left="1418" w:hanging="709"/>
      <w:jc w:val="both"/>
    </w:pPr>
    <w:rPr>
      <w:rFonts w:eastAsia="MS Mincho"/>
      <w:sz w:val="24"/>
    </w:rPr>
  </w:style>
  <w:style w:type="paragraph" w:customStyle="1" w:styleId="Level4">
    <w:name w:val="Level 4"/>
    <w:basedOn w:val="Normal"/>
    <w:rsid w:val="00A75801"/>
    <w:pPr>
      <w:numPr>
        <w:ilvl w:val="3"/>
        <w:numId w:val="2"/>
      </w:numPr>
      <w:jc w:val="both"/>
    </w:pPr>
    <w:rPr>
      <w:sz w:val="24"/>
    </w:rPr>
  </w:style>
  <w:style w:type="paragraph" w:customStyle="1" w:styleId="lik">
    <w:name w:val="lõik"/>
    <w:basedOn w:val="Normal"/>
    <w:rsid w:val="003D5598"/>
    <w:pPr>
      <w:spacing w:before="120"/>
    </w:pPr>
    <w:rPr>
      <w:sz w:val="24"/>
    </w:rPr>
  </w:style>
  <w:style w:type="character" w:customStyle="1" w:styleId="TitleChar">
    <w:name w:val="Title Char"/>
    <w:link w:val="Title"/>
    <w:rsid w:val="00236661"/>
    <w:rPr>
      <w:b/>
      <w:bCs/>
      <w:sz w:val="24"/>
      <w:szCs w:val="24"/>
      <w:lang w:eastAsia="en-US"/>
    </w:rPr>
  </w:style>
  <w:style w:type="paragraph" w:styleId="Revision">
    <w:name w:val="Revision"/>
    <w:hidden/>
    <w:uiPriority w:val="99"/>
    <w:semiHidden/>
    <w:rsid w:val="007C1A89"/>
    <w:rPr>
      <w:lang w:eastAsia="en-US"/>
    </w:rPr>
  </w:style>
  <w:style w:type="character" w:styleId="Hyperlink">
    <w:name w:val="Hyperlink"/>
    <w:rsid w:val="006F2EBC"/>
    <w:rPr>
      <w:color w:val="0000FF"/>
      <w:u w:val="single"/>
    </w:rPr>
  </w:style>
  <w:style w:type="paragraph" w:styleId="ListParagraph">
    <w:name w:val="List Paragraph"/>
    <w:basedOn w:val="Normal"/>
    <w:uiPriority w:val="99"/>
    <w:qFormat/>
    <w:rsid w:val="00411F4C"/>
    <w:pPr>
      <w:ind w:left="720"/>
      <w:contextualSpacing/>
    </w:pPr>
  </w:style>
  <w:style w:type="character" w:customStyle="1" w:styleId="FooterChar">
    <w:name w:val="Footer Char"/>
    <w:basedOn w:val="DefaultParagraphFont"/>
    <w:link w:val="Footer"/>
    <w:uiPriority w:val="99"/>
    <w:rsid w:val="00A4424E"/>
    <w:rPr>
      <w:lang w:eastAsia="en-US"/>
    </w:rPr>
  </w:style>
  <w:style w:type="paragraph" w:customStyle="1" w:styleId="Default">
    <w:name w:val="Default"/>
    <w:rsid w:val="0041452F"/>
    <w:pPr>
      <w:autoSpaceDE w:val="0"/>
      <w:autoSpaceDN w:val="0"/>
      <w:adjustRightInd w:val="0"/>
    </w:pPr>
    <w:rPr>
      <w:rFonts w:eastAsia="Calibri"/>
      <w:color w:val="000000"/>
      <w:sz w:val="24"/>
      <w:szCs w:val="24"/>
      <w:lang w:eastAsia="en-US"/>
    </w:rPr>
  </w:style>
  <w:style w:type="character" w:customStyle="1" w:styleId="Lahendamatamainimine1">
    <w:name w:val="Lahendamata mainimine1"/>
    <w:basedOn w:val="DefaultParagraphFont"/>
    <w:uiPriority w:val="99"/>
    <w:semiHidden/>
    <w:unhideWhenUsed/>
    <w:rsid w:val="00207418"/>
    <w:rPr>
      <w:color w:val="808080"/>
      <w:shd w:val="clear" w:color="auto" w:fill="E6E6E6"/>
    </w:rPr>
  </w:style>
  <w:style w:type="character" w:styleId="UnresolvedMention">
    <w:name w:val="Unresolved Mention"/>
    <w:basedOn w:val="DefaultParagraphFont"/>
    <w:uiPriority w:val="99"/>
    <w:semiHidden/>
    <w:unhideWhenUsed/>
    <w:rsid w:val="00B95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42590">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312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drus.gatski@rkas.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kaire.kislov@egt.ee"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1DA7DF3856F8439F509C6DE8795A43" ma:contentTypeVersion="1" ma:contentTypeDescription="Loo uus dokument" ma:contentTypeScope="" ma:versionID="f9186f1e860b63484ff8a703331670e3">
  <xsd:schema xmlns:xsd="http://www.w3.org/2001/XMLSchema" xmlns:p="http://schemas.microsoft.com/office/2006/metadata/properties" xmlns:ns2="9b75d5ef-9f4b-4445-abe8-84a77c292844" targetNamespace="http://schemas.microsoft.com/office/2006/metadata/properties" ma:root="true" ma:fieldsID="9ad61f2c16ca37057969804c7e57f648" ns2:_="">
    <xsd:import namespace="9b75d5ef-9f4b-4445-abe8-84a77c292844"/>
    <xsd:element name="properties">
      <xsd:complexType>
        <xsd:sequence>
          <xsd:element name="documentManagement">
            <xsd:complexType>
              <xsd:all>
                <xsd:element ref="ns2:Kontrollitud" minOccurs="0"/>
              </xsd:all>
            </xsd:complexType>
          </xsd:element>
        </xsd:sequence>
      </xsd:complexType>
    </xsd:element>
  </xsd:schema>
  <xsd:schema xmlns:xsd="http://www.w3.org/2001/XMLSchema" xmlns:dms="http://schemas.microsoft.com/office/2006/documentManagement/types" targetNamespace="9b75d5ef-9f4b-4445-abe8-84a77c292844" elementFormDefault="qualified">
    <xsd:import namespace="http://schemas.microsoft.com/office/2006/documentManagement/types"/>
    <xsd:element name="Kontrollitud" ma:index="8" nillable="true" ma:displayName="Kontrollitud" ma:default="Kontrollimata" ma:format="Dropdown" ma:internalName="Kontrollitud">
      <xsd:simpleType>
        <xsd:restriction base="dms:Choice">
          <xsd:enumeration value="Kontrollimata"/>
          <xsd:enumeration value="Vajab parandamist"/>
          <xsd:enumeration value="Korras"/>
          <xsd:enumeration value="Välja saadetu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Kontrollitud xmlns="9b75d5ef-9f4b-4445-abe8-84a77c292844">Kontrollimata</Kontrollitud>
  </documentManagement>
</p:properties>
</file>

<file path=customXml/itemProps1.xml><?xml version="1.0" encoding="utf-8"?>
<ds:datastoreItem xmlns:ds="http://schemas.openxmlformats.org/officeDocument/2006/customXml" ds:itemID="{83C4C3A3-A4A3-4D6D-9DEB-86EBD219B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5d5ef-9f4b-4445-abe8-84a77c2928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3.xml><?xml version="1.0" encoding="utf-8"?>
<ds:datastoreItem xmlns:ds="http://schemas.openxmlformats.org/officeDocument/2006/customXml" ds:itemID="{E780398A-E03A-4E84-B42F-673D77C6C89F}">
  <ds:schemaRefs>
    <ds:schemaRef ds:uri="http://schemas.openxmlformats.org/officeDocument/2006/bibliography"/>
  </ds:schemaRefs>
</ds:datastoreItem>
</file>

<file path=customXml/itemProps4.xml><?xml version="1.0" encoding="utf-8"?>
<ds:datastoreItem xmlns:ds="http://schemas.openxmlformats.org/officeDocument/2006/customXml" ds:itemID="{1A3B1E2A-896C-4712-B2BC-632FBDEB61EE}">
  <ds:schemaRefs>
    <ds:schemaRef ds:uri="http://schemas.openxmlformats.org/officeDocument/2006/bibliography"/>
  </ds:schemaRefs>
</ds:datastoreItem>
</file>

<file path=customXml/itemProps5.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6.xml><?xml version="1.0" encoding="utf-8"?>
<ds:datastoreItem xmlns:ds="http://schemas.openxmlformats.org/officeDocument/2006/customXml" ds:itemID="{D1CCD3E7-866C-455B-914E-0756599CCD49}">
  <ds:schemaRefs>
    <ds:schemaRef ds:uri="http://schemas.openxmlformats.org/officeDocument/2006/bibliography"/>
  </ds:schemaRefs>
</ds:datastoreItem>
</file>

<file path=customXml/itemProps7.xml><?xml version="1.0" encoding="utf-8"?>
<ds:datastoreItem xmlns:ds="http://schemas.openxmlformats.org/officeDocument/2006/customXml" ds:itemID="{131405A2-4B38-4F40-8477-C49E63B763D4}">
  <ds:schemaRefs>
    <ds:schemaRef ds:uri="http://schemas.openxmlformats.org/officeDocument/2006/bibliography"/>
  </ds:schemaRefs>
</ds:datastoreItem>
</file>

<file path=customXml/itemProps8.xml><?xml version="1.0" encoding="utf-8"?>
<ds:datastoreItem xmlns:ds="http://schemas.openxmlformats.org/officeDocument/2006/customXml" ds:itemID="{429DE2D8-94AF-46AE-B9FA-7FB153EE0D3F}">
  <ds:schemaRefs>
    <ds:schemaRef ds:uri="http://schemas.microsoft.com/office/2006/metadata/properties"/>
    <ds:schemaRef ds:uri="http://schemas.microsoft.com/office/infopath/2007/PartnerControls"/>
    <ds:schemaRef ds:uri="9b75d5ef-9f4b-4445-abe8-84a77c292844"/>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1163</Words>
  <Characters>6746</Characters>
  <Application>Microsoft Office Word</Application>
  <DocSecurity>0</DocSecurity>
  <Lines>56</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creator>Aare Aun</dc:creator>
  <cp:lastModifiedBy>Siret Kuusik</cp:lastModifiedBy>
  <cp:revision>13</cp:revision>
  <cp:lastPrinted>2018-10-04T07:09:00Z</cp:lastPrinted>
  <dcterms:created xsi:type="dcterms:W3CDTF">2020-04-15T11:31:00Z</dcterms:created>
  <dcterms:modified xsi:type="dcterms:W3CDTF">2020-09-02T07:54:00Z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ContentTypeId">
    <vt:lpwstr>0x010100631DA7DF3856F8439F509C6DE8795A43</vt:lpwstr>
  </property>
</Properties>
</file>